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AF59" w14:textId="6CC885AC" w:rsidR="008F1ECE" w:rsidRPr="005C6763" w:rsidRDefault="004A0D8E" w:rsidP="005D002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8A375E">
        <w:rPr>
          <w:rFonts w:eastAsia="Times New Roman"/>
          <w:snapToGrid w:val="0"/>
          <w:sz w:val="28"/>
          <w:szCs w:val="28"/>
        </w:rPr>
        <w:t>Заступник начальника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238839A9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 w:rsidRPr="00416CEB">
              <w:rPr>
                <w:bCs/>
                <w:spacing w:val="-2"/>
                <w:sz w:val="28"/>
                <w:szCs w:val="28"/>
              </w:rPr>
              <w:t>Займається обробкою та узагальненням планування роботи інспекційних відділів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4F34CACD" w14:textId="77777777" w:rsidR="00416CEB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2)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>
              <w:rPr>
                <w:bCs/>
                <w:spacing w:val="-2"/>
                <w:sz w:val="28"/>
                <w:szCs w:val="28"/>
              </w:rPr>
              <w:t>Узагальнює та координує планування заходів державного нагляду (контролю) Інспекції, контролює терміни проведення перевірок;</w:t>
            </w:r>
          </w:p>
          <w:p w14:paraId="7C839987" w14:textId="5C994BEA" w:rsidR="00416CEB" w:rsidRDefault="00416CEB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3) Аналізує та узагальн</w:t>
            </w:r>
            <w:r w:rsidR="00C179B7">
              <w:rPr>
                <w:bCs/>
                <w:spacing w:val="-2"/>
                <w:sz w:val="28"/>
                <w:szCs w:val="28"/>
              </w:rPr>
              <w:t>ює</w:t>
            </w:r>
            <w:r>
              <w:rPr>
                <w:bCs/>
                <w:spacing w:val="-2"/>
                <w:sz w:val="28"/>
                <w:szCs w:val="28"/>
              </w:rPr>
              <w:t xml:space="preserve"> звіт</w:t>
            </w:r>
            <w:r w:rsidR="00C179B7">
              <w:rPr>
                <w:bCs/>
                <w:spacing w:val="-2"/>
                <w:sz w:val="28"/>
                <w:szCs w:val="28"/>
              </w:rPr>
              <w:t>и</w:t>
            </w:r>
            <w:r>
              <w:rPr>
                <w:bCs/>
                <w:spacing w:val="-2"/>
                <w:sz w:val="28"/>
                <w:szCs w:val="28"/>
              </w:rPr>
              <w:t xml:space="preserve"> про інспекційну діяльність</w:t>
            </w:r>
            <w:r w:rsidR="00C179B7">
              <w:rPr>
                <w:bCs/>
                <w:spacing w:val="-2"/>
                <w:sz w:val="28"/>
                <w:szCs w:val="28"/>
              </w:rPr>
              <w:t>, звітує перед Державною екологічною інспекцією України;</w:t>
            </w:r>
          </w:p>
          <w:p w14:paraId="24A8990B" w14:textId="1877DF63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4) </w:t>
            </w:r>
            <w:r w:rsidRPr="00C179B7">
              <w:rPr>
                <w:bCs/>
                <w:spacing w:val="-2"/>
                <w:sz w:val="28"/>
                <w:szCs w:val="28"/>
              </w:rPr>
              <w:t>Готує в межах своїх повноважень інформаційно-аналітичні матеріали, довідки, пропозиції, інформацію щодо екологічного стану області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50410E2" w14:textId="7FAE6838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5) </w:t>
            </w:r>
            <w:r w:rsidRPr="00C179B7">
              <w:rPr>
                <w:bCs/>
                <w:spacing w:val="-2"/>
                <w:sz w:val="28"/>
                <w:szCs w:val="28"/>
              </w:rPr>
              <w:t>Формує Перелік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середовища, що здійснюють діяльність на території Чернігівської області;</w:t>
            </w:r>
          </w:p>
          <w:p w14:paraId="386B74B6" w14:textId="636BB7B5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6) Забезпечує оформлення та звітність про роботу</w:t>
            </w:r>
            <w:r w:rsidRPr="00C179B7">
              <w:rPr>
                <w:bCs/>
                <w:spacing w:val="-2"/>
                <w:sz w:val="28"/>
                <w:szCs w:val="28"/>
              </w:rPr>
              <w:t xml:space="preserve"> громадських інспекторів з охорони довкілля;</w:t>
            </w:r>
          </w:p>
          <w:p w14:paraId="12176E55" w14:textId="412431D7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Pr="00C179B7">
              <w:rPr>
                <w:bCs/>
                <w:spacing w:val="-2"/>
                <w:sz w:val="28"/>
                <w:szCs w:val="28"/>
              </w:rPr>
              <w:t>Здійснює організацію роботи  колегії Інспекції відповідно до Положення про колегію та регламенту її роботи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06F37565" w14:textId="55C26FAA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Pr="00C179B7">
              <w:rPr>
                <w:bCs/>
                <w:spacing w:val="-2"/>
                <w:sz w:val="28"/>
                <w:szCs w:val="28"/>
              </w:rPr>
              <w:t>Забезпечує підготовку  наказів з основної діяльності, направлень та наказів  на проведення заходів державного нагляду (контролю),  розпоряджень Інспекції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61C6250" w14:textId="77777777" w:rsidR="00C179B7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C179B7">
              <w:rPr>
                <w:sz w:val="28"/>
                <w:szCs w:val="28"/>
                <w:lang w:eastAsia="ru-RU"/>
              </w:rPr>
              <w:t xml:space="preserve">Здійснює методичне керівництво і контроль за організацією діловодства в структурних підрозділах Інспекції , а саме: </w:t>
            </w:r>
          </w:p>
          <w:p w14:paraId="0B719B23" w14:textId="11EBDB7B" w:rsidR="00067B2C" w:rsidRDefault="00C179B7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7007BA">
              <w:rPr>
                <w:sz w:val="28"/>
                <w:szCs w:val="28"/>
                <w:lang w:eastAsia="ru-RU"/>
              </w:rPr>
              <w:t>здійснює систематичний контроль за виконавською дисципліною, правильним оформленням документів з дотриманням Інструкції з діловодства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2E99890E" w14:textId="2D38A06D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оформляє та обліковує протоколи оперативних нарад, засідань Колегії та засідань експертної комісії;</w:t>
            </w:r>
          </w:p>
          <w:p w14:paraId="78C8D30C" w14:textId="6B57E337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</w:t>
            </w:r>
            <w:r w:rsidR="00C87CA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7CA1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>кі містять службову інформацію», затвердженої постановою Кабінету Міністрів України № 736 від 19.10.2016;</w:t>
            </w:r>
          </w:p>
          <w:p w14:paraId="6F905B19" w14:textId="665CC06E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зберігання документації та передає їх на державне зберігання у встановленому порядку;</w:t>
            </w:r>
          </w:p>
          <w:p w14:paraId="6C4E39BD" w14:textId="470D24AC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архів;</w:t>
            </w:r>
          </w:p>
          <w:p w14:paraId="205949CF" w14:textId="1353C34D" w:rsidR="00382737" w:rsidRPr="007007BA" w:rsidRDefault="007007BA" w:rsidP="007007BA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10) У разі відсутності начальника відділу, виконує його обов’язки.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39DE554C" w14:textId="6671DE86" w:rsidR="00DC65A5" w:rsidRPr="00DC65A5" w:rsidRDefault="00DC65A5" w:rsidP="00DC65A5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C65A5">
              <w:rPr>
                <w:sz w:val="28"/>
                <w:szCs w:val="28"/>
              </w:rPr>
              <w:t>- Посадовий оклад - 1</w:t>
            </w:r>
            <w:r>
              <w:rPr>
                <w:sz w:val="28"/>
                <w:szCs w:val="28"/>
              </w:rPr>
              <w:t>5721</w:t>
            </w:r>
            <w:r w:rsidRPr="00DC65A5">
              <w:rPr>
                <w:sz w:val="28"/>
                <w:szCs w:val="28"/>
              </w:rPr>
              <w:t xml:space="preserve"> грн.;</w:t>
            </w:r>
          </w:p>
          <w:p w14:paraId="217B1409" w14:textId="77777777" w:rsidR="00DC65A5" w:rsidRPr="00DC65A5" w:rsidRDefault="00DC65A5" w:rsidP="00DC65A5">
            <w:pPr>
              <w:ind w:left="117" w:right="164"/>
              <w:contextualSpacing/>
              <w:jc w:val="both"/>
            </w:pPr>
            <w:r w:rsidRPr="00DC65A5">
              <w:rPr>
                <w:sz w:val="28"/>
                <w:szCs w:val="28"/>
              </w:rPr>
              <w:lastRenderedPageBreak/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C65A5">
              <w:t>;</w:t>
            </w:r>
          </w:p>
          <w:p w14:paraId="0E4987CC" w14:textId="09BC656E" w:rsidR="00382737" w:rsidRPr="006F65E0" w:rsidRDefault="00DC65A5" w:rsidP="00DC65A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DC65A5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5CAFDB47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>Вища освіта ступеня не нижче магістра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6835AF8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</w:t>
            </w:r>
            <w:r w:rsidR="00152D3E" w:rsidRPr="00152D3E">
              <w:rPr>
                <w:sz w:val="28"/>
                <w:szCs w:val="28"/>
              </w:rPr>
              <w:t>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 w:rsidRPr="00064222">
              <w:rPr>
                <w:sz w:val="28"/>
                <w:szCs w:val="28"/>
              </w:rPr>
              <w:t>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519DF2D6" w14:textId="6DD275F3" w:rsidR="00E00047" w:rsidRPr="00E00047" w:rsidRDefault="00E00047" w:rsidP="00E00047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>Документи можна подати з 07 березня 2025 року до 1</w:t>
            </w:r>
            <w:r w:rsidR="0070142B">
              <w:rPr>
                <w:sz w:val="28"/>
                <w:szCs w:val="28"/>
              </w:rPr>
              <w:t>6</w:t>
            </w:r>
            <w:r w:rsidRPr="00E00047">
              <w:rPr>
                <w:sz w:val="28"/>
                <w:szCs w:val="28"/>
              </w:rPr>
              <w:t xml:space="preserve"> березня 2025 року на електронну адресу: ekocadrychn12@ukr.net.                                                          </w:t>
            </w:r>
          </w:p>
          <w:p w14:paraId="48B73B8B" w14:textId="3379CB64" w:rsidR="00F034F7" w:rsidRDefault="00E00047" w:rsidP="00E00047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79293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5A0"/>
    <w:rsid w:val="00173762"/>
    <w:rsid w:val="001F248C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5EAE"/>
    <w:rsid w:val="0038737A"/>
    <w:rsid w:val="003A5617"/>
    <w:rsid w:val="003B5B1A"/>
    <w:rsid w:val="003B6E85"/>
    <w:rsid w:val="00413B9D"/>
    <w:rsid w:val="00416CEB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002E"/>
    <w:rsid w:val="005D51C0"/>
    <w:rsid w:val="005D6F13"/>
    <w:rsid w:val="005E76F0"/>
    <w:rsid w:val="005F4F7A"/>
    <w:rsid w:val="005F54D9"/>
    <w:rsid w:val="00600DCD"/>
    <w:rsid w:val="00611CB2"/>
    <w:rsid w:val="00621A9D"/>
    <w:rsid w:val="0062633A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42B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75688"/>
    <w:rsid w:val="00782CCD"/>
    <w:rsid w:val="007903BF"/>
    <w:rsid w:val="0079293C"/>
    <w:rsid w:val="007A60F6"/>
    <w:rsid w:val="007B0208"/>
    <w:rsid w:val="007B5388"/>
    <w:rsid w:val="007C1BBB"/>
    <w:rsid w:val="007C38ED"/>
    <w:rsid w:val="007C3B69"/>
    <w:rsid w:val="007D3D21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336B"/>
    <w:rsid w:val="009B40BE"/>
    <w:rsid w:val="009C1068"/>
    <w:rsid w:val="009E3613"/>
    <w:rsid w:val="009E5CC6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B0F9D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0432A"/>
    <w:rsid w:val="00C16652"/>
    <w:rsid w:val="00C179B7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CA1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C65A5"/>
    <w:rsid w:val="00DF5B00"/>
    <w:rsid w:val="00E00047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2024-01-08T10:36:00Z</cp:lastPrinted>
  <dcterms:created xsi:type="dcterms:W3CDTF">2021-04-07T07:09:00Z</dcterms:created>
  <dcterms:modified xsi:type="dcterms:W3CDTF">2025-03-06T12:17:00Z</dcterms:modified>
</cp:coreProperties>
</file>