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0235" w14:textId="77777777" w:rsidR="000E557E" w:rsidRPr="000E557E" w:rsidRDefault="000E557E" w:rsidP="000E557E">
      <w:pPr>
        <w:shd w:val="clear" w:color="auto" w:fill="FFFFFF"/>
        <w:spacing w:line="240" w:lineRule="auto"/>
        <w:ind w:left="0" w:right="104"/>
        <w:textAlignment w:val="baseline"/>
        <w:rPr>
          <w:rFonts w:ascii="inherit" w:eastAsia="Times New Roman" w:hAnsi="inherit" w:cs="Segoe UI Historic"/>
          <w:bCs/>
          <w:color w:val="050505"/>
          <w:kern w:val="0"/>
          <w:sz w:val="28"/>
          <w:szCs w:val="28"/>
          <w:lang w:eastAsia="uk-UA"/>
          <w14:ligatures w14:val="none"/>
        </w:rPr>
      </w:pPr>
      <w:r w:rsidRPr="000E557E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</w:t>
      </w:r>
      <w:r w:rsidRPr="000E557E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uk-UA"/>
          <w14:ligatures w14:val="none"/>
        </w:rPr>
        <w:t xml:space="preserve">осада державної служби категорії “В” Державної екологічної інспекції у Чернігівській області  –  Головний спеціаліст </w:t>
      </w:r>
      <w:r w:rsidRPr="000E557E">
        <w:rPr>
          <w:rFonts w:ascii="inherit" w:eastAsia="Times New Roman" w:hAnsi="inherit" w:cs="Segoe UI Historic"/>
          <w:bCs/>
          <w:color w:val="050505"/>
          <w:kern w:val="0"/>
          <w:sz w:val="28"/>
          <w:szCs w:val="28"/>
          <w:lang w:eastAsia="uk-UA"/>
          <w14:ligatures w14:val="none"/>
        </w:rPr>
        <w:t xml:space="preserve">відділу державного екологічного нагляду (контролю) земельних ресурсів та надр – </w:t>
      </w:r>
    </w:p>
    <w:p w14:paraId="3927C1A8" w14:textId="5AB5E229" w:rsidR="000E557E" w:rsidRPr="000E557E" w:rsidRDefault="000E557E" w:rsidP="00F12988">
      <w:pPr>
        <w:shd w:val="clear" w:color="auto" w:fill="FFFFFF"/>
        <w:spacing w:line="240" w:lineRule="auto"/>
        <w:ind w:left="0" w:right="104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0E557E">
        <w:rPr>
          <w:rFonts w:ascii="inherit" w:eastAsia="Times New Roman" w:hAnsi="inherit" w:cs="Segoe UI Historic"/>
          <w:bCs/>
          <w:color w:val="050505"/>
          <w:kern w:val="0"/>
          <w:sz w:val="28"/>
          <w:szCs w:val="28"/>
          <w:lang w:eastAsia="uk-UA"/>
          <w14:ligatures w14:val="none"/>
        </w:rPr>
        <w:t>державний інспектор з охорони навколишнього природного середовища Чернігівської області</w:t>
      </w: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39"/>
      </w:tblGrid>
      <w:tr w:rsidR="000E557E" w:rsidRPr="000E557E" w14:paraId="5359ED6B" w14:textId="77777777" w:rsidTr="000E557E">
        <w:tc>
          <w:tcPr>
            <w:tcW w:w="10039" w:type="dxa"/>
          </w:tcPr>
          <w:p w14:paraId="453D14F6" w14:textId="60208196" w:rsidR="000E557E" w:rsidRPr="000E557E" w:rsidRDefault="000E557E" w:rsidP="000E557E">
            <w:pPr>
              <w:spacing w:line="240" w:lineRule="auto"/>
              <w:ind w:left="122" w:right="128"/>
              <w:jc w:val="left"/>
              <w:rPr>
                <w:rFonts w:ascii="Times New Roman" w:eastAsia="Calibri" w:hAnsi="Times New Roman" w:cs="Times New Roman"/>
                <w:b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uk-UA"/>
                <w14:ligatures w14:val="none"/>
              </w:rPr>
              <w:t>П</w:t>
            </w:r>
            <w:r w:rsidRPr="000E557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uk-UA"/>
                <w14:ligatures w14:val="none"/>
              </w:rPr>
              <w:t>осадові обов’язки:</w:t>
            </w:r>
          </w:p>
        </w:tc>
      </w:tr>
      <w:tr w:rsidR="000E557E" w:rsidRPr="000E557E" w14:paraId="22EA7F19" w14:textId="77777777" w:rsidTr="000E557E">
        <w:tc>
          <w:tcPr>
            <w:tcW w:w="10039" w:type="dxa"/>
          </w:tcPr>
          <w:p w14:paraId="2D0CF61D" w14:textId="6F9AC2EB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ab/>
              <w:t>Виконує  покладені на відділ завдання та функції щодо здійсненн</w:t>
            </w:r>
            <w:r w:rsidR="00D76797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я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 державного нагляду (контролю) за додержанням  територіальними органами центральних органів виконавчої влади, місцевими органами виконавчої влади, органами місцевого самоврядування в частині здійснення делегованих їм повноважень органів виконавчої влади, підприємствами, установами та організаціями незалежно від форми власності і господарювання, громадянами України, іноземцями та особами без громадянства, а також юридичними особами - нерезидентами вимог законодавства: </w:t>
            </w:r>
          </w:p>
          <w:p w14:paraId="654A7121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 про охорону земель, надр;</w:t>
            </w:r>
          </w:p>
          <w:p w14:paraId="73E2DA79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про екологічну та радіаційну безпеку, про оцінку впливу на довкілля, про стратегічну екологічну оцінку, про моніторинг, звітність та верифікацію викидів парникових газів;</w:t>
            </w:r>
          </w:p>
          <w:p w14:paraId="60E44BD7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 про охорону, раціональне використання вод та відтворення водних ресурсів;</w:t>
            </w:r>
          </w:p>
          <w:p w14:paraId="313E68EC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 про охорону атмосферного повітря;</w:t>
            </w:r>
          </w:p>
          <w:p w14:paraId="424BFC34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-  про охорону, захист, використання та відтворення лісів;  </w:t>
            </w:r>
          </w:p>
          <w:p w14:paraId="781721E4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 про раціональне використання, відтворення і охорону об’єктів тваринного світу;</w:t>
            </w:r>
          </w:p>
          <w:p w14:paraId="2A7C2137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 про охорону, використання і відтворення водних біоресурсів;</w:t>
            </w:r>
          </w:p>
          <w:p w14:paraId="7712F858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щодо наявності дозволів, лімітів та квот на спеціальне використання природних ресурсів, дотримання їх умов;</w:t>
            </w:r>
          </w:p>
          <w:p w14:paraId="2DCE3F1B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- про охорону, утримання і використання зелених насаджень;  </w:t>
            </w:r>
          </w:p>
          <w:p w14:paraId="5C57C174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- про використання, охорону і відтворення об’єктів рослинного світу; </w:t>
            </w:r>
          </w:p>
          <w:p w14:paraId="2DA56665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-  під час ведення мисливського господарства та здійснення полювання;  </w:t>
            </w:r>
          </w:p>
          <w:p w14:paraId="3D55EFB5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про збереження об’єктів рослинного та тваринного світу, занесених до Червоної та Зеленої книг України, формування, збереження і використання екологічної мережі;</w:t>
            </w:r>
          </w:p>
          <w:p w14:paraId="24D9C361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 про охорону і використання територій та об’єктів природно - заповідного фонду;</w:t>
            </w:r>
          </w:p>
          <w:p w14:paraId="512924CC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-  з питань запобігання утворенню та управління відходами; </w:t>
            </w:r>
          </w:p>
          <w:p w14:paraId="327587AB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у сфері хімічних джерел струму в частині забезпечення екологічної безпеки виробництва хімічних джерел струму та утилізації відпрацьованих хімічних джерел струму, ведення обліку обсягів накопичення відпрацьованих джерел струму та передача їх для утилізації;</w:t>
            </w:r>
          </w:p>
          <w:p w14:paraId="61E271A0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щодо дотримання заходів біологічної і генетичної безпеки стосовно біологічних об’єктів природного середовища під час створення, дослідження та практичного використання генетично модифікованих організмів у відкритій системі;</w:t>
            </w:r>
          </w:p>
          <w:p w14:paraId="472E0468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у сфері озоноруйнівних речовин та фторованих парникових газів;</w:t>
            </w:r>
          </w:p>
          <w:p w14:paraId="4B6BD83B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з питань поводження з пестицидами і агрохімікатами;</w:t>
            </w:r>
          </w:p>
          <w:p w14:paraId="03533018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у сфері реєстрації викидів та перенесення забруднювачів і відходів.</w:t>
            </w:r>
          </w:p>
          <w:p w14:paraId="2968C856" w14:textId="6F376005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. - П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роводить перевірки (у тому числі документальні та із застосуванням інструментально-лабораторного контролю), здійснює контроль за дотриманням вимог природоохоронного законодавства;</w:t>
            </w:r>
          </w:p>
          <w:p w14:paraId="33DA46E3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складає акти за результатами здійснення державного нагляду (контролю) за додержанням вимог законодавства з питань, що належать до компетенції;</w:t>
            </w:r>
          </w:p>
          <w:p w14:paraId="57DE536C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- надає обов’язкові до виконання приписи щодо усунення виявлених порушень вимог законодавства, інформує дозвільні органи про надані приписи суб’єктам 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господарювання, що провадять діяльність на підставі дозволів у сфері охорони навколишнього природного середовища та здійснює контроль за їх виконанням;</w:t>
            </w:r>
          </w:p>
          <w:p w14:paraId="073331BA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 складає протоколи про адміністративні правопорушення та розглядає справи про адміністративні правопорушення, накладає адміністративні стягнення у випадках, передбачених законом;</w:t>
            </w:r>
          </w:p>
          <w:p w14:paraId="520757BA" w14:textId="601C8D4F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 - розраховує розмір шкоди, збитків і втрат, завданих навколишньому природному середовищу та природним ресурсам держави з питань, що належать до компетенції Державної екологічної інспекції у Чернігівській області, внаслідок виникнення аварій, надзвичайних ситуацій, військової агресії, військових, терористичних або інших злочинних дій, у тому числі з початку дії правового режиму воєнного стану</w:t>
            </w:r>
            <w:r w:rsidR="008C33A4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;</w:t>
            </w:r>
          </w:p>
          <w:p w14:paraId="7EBD6C62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вживає відповідно до закону заходів щодо припинення самовільного користування надрами та забудови площ залягань корисних копалин з порушенням установленого порядку;</w:t>
            </w:r>
          </w:p>
          <w:p w14:paraId="43F3E86F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проводить огляд (обстеження) місць заподіяння шкоди навколишньому природному середовищу внаслідок надзвичайних ситуацій, подій, збройної агресії Російської Федерації.</w:t>
            </w:r>
          </w:p>
          <w:p w14:paraId="7F28B579" w14:textId="3A6B9408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ab/>
              <w:t>Готує начальнику відділу пропозиції щодо:</w:t>
            </w:r>
          </w:p>
          <w:p w14:paraId="57C6EA47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видачі, зупинення чи припинення дії в установленому законодавством порядку дозволів, ліцензій, сертифікатів, висновків, рішень, лімітів, квот, погоджень, свідоцтв на спеціальне використання природних ресурсів, викиди і скиди забруднюючих речовин у навколишнє природне середовище, поводження з небезпечними хімічними речовинами, транскордонне переміщення об’єктів рослинного і тваринного світу (у тому числі водних біоресурсів), а також щодо встановлення нормативів допустимих рівнів шкідливого впливу на стан навколишнього природного середовища;</w:t>
            </w:r>
          </w:p>
          <w:p w14:paraId="0516816F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надання територіальним органам центральних органів виконавчої влади, місцевим органам виконавчої влади, органам місцевого самоврядування приписів про зупинення чи припинення дії в установленому законодавством порядку дозволів, ліцензій, сертифікатів, висновків, рішень, лімітів, квот, погоджень, свідоцтв на спеціальне використання природних ресурсів, викиди і скиди забруднюючих речовин у навколишнє природне середовище, поводження з небезпечними хімічними речовинами, транскордонне переміщення об’єктів рослинного і тваринного світу (у тому числі водних біоресурсів), а також щодо встановлення нормативів допустимих рівнів шкідливого впливу на стан навколишнього природного середовища;</w:t>
            </w:r>
          </w:p>
          <w:p w14:paraId="4B70386B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звернення до суду із позовом щодо:</w:t>
            </w:r>
          </w:p>
          <w:p w14:paraId="2B314A72" w14:textId="5F51F00A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 1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)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8C33A4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о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бмеження чи зупинення діяльності підприємств і об’єктів незалежно від їх підпорядкування та форми власності, якщо їх експлуатація здійснюється з порушенням законодавства про охорону навколишнього природного середовища, вимог дозволів на використання природних ресурсів, з перевищенням нормативів гранично допустимих викидів впливу фізичних та біологічних факторів і лімітів скидів забруднюючих речовин;</w:t>
            </w:r>
          </w:p>
          <w:p w14:paraId="1D01CEA2" w14:textId="76FC6E05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)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8C33A4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в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изнання протиправними дій чи бездіяльності фізичних і юридичних осіб, фізичних осіб – підприємців, органів державної влади та місцевого самоврядування, їх посадових осіб, про визнання недійсними індивідуальних актів або їх окремих частин, правочинів, що порушують вимоги законодавства про охорону навколишнього природного середовища;</w:t>
            </w:r>
          </w:p>
          <w:p w14:paraId="6960E0CF" w14:textId="55FD23AA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)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 w:rsidR="008C33A4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т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имчасової заборони (зупинення) або припинення діяльності підприємств у разі порушення ними законодавства про оцінку впливу на довкілля.</w:t>
            </w:r>
          </w:p>
          <w:p w14:paraId="449D5BBC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- внесення у встановленому порядку територіальним органам центральних органів виконавчої влади, місцевим органам виконавчої влади, органам місцевого самоврядування вимог стосовно приведення у відповідність із законодавством прийнятих ними рішень у сфері охорони навколишнього природного середовища, використання, відтворення та охорони природних ресурсів;</w:t>
            </w:r>
          </w:p>
          <w:p w14:paraId="63D522C5" w14:textId="77777777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- внесення до відповідного органу ліцензування подання про позбавлення ліцензіата права на провадження виду господарської діяльності.</w:t>
            </w:r>
          </w:p>
          <w:p w14:paraId="02A3D9DA" w14:textId="4EEED90D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ab/>
              <w:t>За дорученням начальника відділу здійснює розгляд звернень громадян, підприємств, установ та організацій, звернень та запитів депутатів України.</w:t>
            </w:r>
          </w:p>
          <w:p w14:paraId="62E94474" w14:textId="3C09AEC0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ab/>
              <w:t>Звітує начальнику відділу про результати проведених заходів державного нагляду (контролю) та веде облікову документацію стосовно актів перевірок, приписів, справ про адміністративні правопорушення.</w:t>
            </w:r>
          </w:p>
          <w:p w14:paraId="29F40231" w14:textId="36BD071A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ab/>
              <w:t>Приймає участь у підготовці звітів   про результати   інспекційної діяльн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о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сті відділу в галузі охорони навколишнього природного середовища.</w:t>
            </w:r>
          </w:p>
          <w:p w14:paraId="1104D96F" w14:textId="0CC63635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ab/>
              <w:t xml:space="preserve"> Приймає участь у формуванні Плану роботи Інспекції та  діяльності відділу.</w:t>
            </w:r>
          </w:p>
          <w:p w14:paraId="2B2F2136" w14:textId="2FD6099E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8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 xml:space="preserve">.      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При виникненні надзвичайних ситуацій  проводить роботи щодо уточнення місця, характеру та наслідків надзвичайних ситуацій, аварій чи катастроф та інші дані, інформує про це керівництво Інспекції, начальника відділу.</w:t>
            </w:r>
          </w:p>
          <w:p w14:paraId="4A19D488" w14:textId="413BB59C" w:rsidR="00F12988" w:rsidRPr="00F12988" w:rsidRDefault="00F12988" w:rsidP="00F12988">
            <w:pPr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9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ab/>
              <w:t>Забезпечує ведення діловодства відділу, збереження документів у відповідності з чинним законодавством.</w:t>
            </w:r>
          </w:p>
          <w:p w14:paraId="6937F623" w14:textId="2AB2F8E4" w:rsidR="000E557E" w:rsidRPr="000E557E" w:rsidRDefault="00F12988" w:rsidP="00F12988">
            <w:pPr>
              <w:spacing w:line="240" w:lineRule="auto"/>
              <w:ind w:right="128"/>
              <w:jc w:val="both"/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</w:pP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10</w:t>
            </w:r>
            <w:r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>.</w:t>
            </w:r>
            <w:r w:rsidRPr="00F12988">
              <w:rPr>
                <w:rFonts w:ascii="Times New Roman" w:eastAsia="Calibri" w:hAnsi="Times New Roman" w:cs="Times New Roman"/>
                <w:bCs/>
                <w:spacing w:val="-2"/>
                <w:kern w:val="0"/>
                <w:sz w:val="28"/>
                <w:szCs w:val="28"/>
                <w:lang w:eastAsia="uk-UA"/>
                <w14:ligatures w14:val="none"/>
              </w:rPr>
              <w:tab/>
              <w:t>Здійснює інші повноваження відповідно до законодавства.</w:t>
            </w:r>
          </w:p>
        </w:tc>
      </w:tr>
      <w:tr w:rsidR="000E557E" w:rsidRPr="000E557E" w14:paraId="2EBF9FE7" w14:textId="77777777" w:rsidTr="000E557E">
        <w:tc>
          <w:tcPr>
            <w:tcW w:w="10039" w:type="dxa"/>
          </w:tcPr>
          <w:p w14:paraId="191AA884" w14:textId="77777777" w:rsidR="000E557E" w:rsidRPr="000E557E" w:rsidRDefault="000E557E" w:rsidP="000E557E">
            <w:pPr>
              <w:spacing w:line="240" w:lineRule="auto"/>
              <w:ind w:left="122" w:right="128"/>
              <w:jc w:val="left"/>
              <w:rPr>
                <w:rFonts w:ascii="Times New Roman" w:eastAsia="Calibri" w:hAnsi="Times New Roman" w:cs="Times New Roman"/>
                <w:b/>
                <w:bCs/>
                <w:spacing w:val="-2"/>
                <w:kern w:val="0"/>
                <w:sz w:val="28"/>
                <w:szCs w:val="28"/>
                <w:lang w:val="en-US"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Умови оплати праці</w:t>
            </w:r>
            <w:r w:rsidRPr="000E557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 w:eastAsia="uk-UA"/>
                <w14:ligatures w14:val="none"/>
              </w:rPr>
              <w:t>:</w:t>
            </w:r>
          </w:p>
        </w:tc>
      </w:tr>
      <w:tr w:rsidR="000E557E" w:rsidRPr="000E557E" w14:paraId="240F8DB9" w14:textId="77777777" w:rsidTr="000E557E">
        <w:tc>
          <w:tcPr>
            <w:tcW w:w="10039" w:type="dxa"/>
          </w:tcPr>
          <w:p w14:paraId="0866337E" w14:textId="77777777" w:rsidR="000E557E" w:rsidRPr="000E557E" w:rsidRDefault="000E557E" w:rsidP="000E557E">
            <w:pPr>
              <w:spacing w:line="240" w:lineRule="auto"/>
              <w:ind w:left="117" w:right="164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 Посадовий оклад - 13633 грн.;</w:t>
            </w:r>
          </w:p>
          <w:p w14:paraId="3FC566FA" w14:textId="77777777" w:rsidR="000E2B72" w:rsidRPr="000E2B72" w:rsidRDefault="000E2B72" w:rsidP="000E2B72">
            <w:pPr>
              <w:spacing w:line="240" w:lineRule="auto"/>
              <w:ind w:left="117" w:right="164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0E2B7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 надбавки, премії та компенсації відповідно до статті 52 Закону України «Про державну службу»</w:t>
            </w:r>
            <w:r w:rsidRPr="000E2B72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;</w:t>
            </w:r>
          </w:p>
          <w:p w14:paraId="3F89C9CD" w14:textId="130C5346" w:rsidR="000E557E" w:rsidRPr="000E557E" w:rsidRDefault="000E2B72" w:rsidP="000E2B72">
            <w:pPr>
              <w:spacing w:line="240" w:lineRule="auto"/>
              <w:ind w:left="117" w:right="164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2B7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 надбавка до посадового окладу за ранг державного службовця відповідно до постанови Кабінету Міністрів України від 18.01.2017 № 15 «Питання оплати праці працівників державних органів» (зі змінами).</w:t>
            </w:r>
          </w:p>
        </w:tc>
      </w:tr>
      <w:tr w:rsidR="000E557E" w:rsidRPr="000E557E" w14:paraId="7A4378AE" w14:textId="77777777" w:rsidTr="000E557E">
        <w:tc>
          <w:tcPr>
            <w:tcW w:w="10039" w:type="dxa"/>
          </w:tcPr>
          <w:p w14:paraId="03BCBA4B" w14:textId="77777777" w:rsidR="000E557E" w:rsidRPr="000E557E" w:rsidRDefault="000E557E" w:rsidP="000E557E">
            <w:pPr>
              <w:spacing w:line="240" w:lineRule="auto"/>
              <w:ind w:left="124" w:right="164"/>
              <w:jc w:val="lef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uk-UA"/>
                <w14:ligatures w14:val="none"/>
              </w:rPr>
              <w:t>Умови призначення на посаду</w:t>
            </w:r>
            <w:r w:rsidRPr="000E557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 w:eastAsia="uk-UA"/>
                <w14:ligatures w14:val="none"/>
              </w:rPr>
              <w:t>:</w:t>
            </w:r>
          </w:p>
        </w:tc>
      </w:tr>
      <w:tr w:rsidR="000E557E" w:rsidRPr="000E557E" w14:paraId="188457C8" w14:textId="77777777" w:rsidTr="000E557E">
        <w:tc>
          <w:tcPr>
            <w:tcW w:w="10039" w:type="dxa"/>
            <w:vAlign w:val="center"/>
          </w:tcPr>
          <w:p w14:paraId="09799636" w14:textId="63DFEBFF" w:rsidR="000E557E" w:rsidRPr="000E557E" w:rsidRDefault="000E557E" w:rsidP="000E557E">
            <w:pPr>
              <w:spacing w:line="240" w:lineRule="auto"/>
              <w:ind w:left="117" w:right="128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- Призначення на посаду строкове, у період дії воєнного стану без конкурсного відбору, </w:t>
            </w: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uk-UA"/>
                <w14:ligatures w14:val="none"/>
              </w:rPr>
              <w:t>але не більше 12 місяців з дня припинення чи скасування воєнного стану</w:t>
            </w:r>
            <w:r w:rsidR="00C219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uk-UA"/>
                <w14:ligatures w14:val="none"/>
              </w:rPr>
              <w:t xml:space="preserve">; </w:t>
            </w:r>
            <w:r w:rsidR="00C21917" w:rsidRPr="00C219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uk-UA"/>
                <w14:ligatures w14:val="none"/>
              </w:rPr>
              <w:t xml:space="preserve">на час </w:t>
            </w:r>
            <w:r w:rsidR="00C219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uk-UA"/>
                <w14:ligatures w14:val="none"/>
              </w:rPr>
              <w:t xml:space="preserve">проходження </w:t>
            </w:r>
            <w:r w:rsidR="00C21917" w:rsidRPr="00C219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uk-UA"/>
                <w14:ligatures w14:val="none"/>
              </w:rPr>
              <w:t>військов</w:t>
            </w:r>
            <w:r w:rsidR="00C219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uk-UA"/>
                <w14:ligatures w14:val="none"/>
              </w:rPr>
              <w:t>ої</w:t>
            </w:r>
            <w:r w:rsidR="00C21917" w:rsidRPr="00C219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uk-UA"/>
                <w14:ligatures w14:val="none"/>
              </w:rPr>
              <w:t xml:space="preserve"> служб</w:t>
            </w:r>
            <w:r w:rsidR="00C219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uk-UA"/>
                <w14:ligatures w14:val="none"/>
              </w:rPr>
              <w:t>и</w:t>
            </w:r>
            <w:r w:rsidR="00C21917" w:rsidRPr="00C21917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uk-UA"/>
                <w14:ligatures w14:val="none"/>
              </w:rPr>
              <w:t xml:space="preserve"> основного працівника та до дня фактичного виходу його на роботу.</w:t>
            </w:r>
          </w:p>
        </w:tc>
      </w:tr>
      <w:tr w:rsidR="000E557E" w:rsidRPr="000E557E" w14:paraId="2E79BB4A" w14:textId="77777777" w:rsidTr="000E557E">
        <w:tc>
          <w:tcPr>
            <w:tcW w:w="10039" w:type="dxa"/>
          </w:tcPr>
          <w:p w14:paraId="2828560B" w14:textId="77777777" w:rsidR="000E557E" w:rsidRPr="000E557E" w:rsidRDefault="000E557E" w:rsidP="000E557E">
            <w:pPr>
              <w:spacing w:before="100" w:beforeAutospacing="1" w:after="100" w:afterAutospacing="1" w:line="240" w:lineRule="auto"/>
              <w:ind w:left="117"/>
              <w:jc w:val="lef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ru-RU" w:eastAsia="uk-UA"/>
                <w14:ligatures w14:val="none"/>
              </w:rPr>
              <w:t xml:space="preserve"> </w:t>
            </w:r>
            <w:r w:rsidRPr="000E557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uk-UA"/>
                <w14:ligatures w14:val="none"/>
              </w:rPr>
              <w:t>Кваліфікаційні вимоги</w:t>
            </w:r>
            <w:r w:rsidRPr="000E557E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 w:eastAsia="uk-UA"/>
                <w14:ligatures w14:val="none"/>
              </w:rPr>
              <w:t>:</w:t>
            </w:r>
          </w:p>
        </w:tc>
      </w:tr>
      <w:tr w:rsidR="000E557E" w:rsidRPr="000E557E" w14:paraId="6A1C79E2" w14:textId="77777777" w:rsidTr="000E557E">
        <w:tc>
          <w:tcPr>
            <w:tcW w:w="10039" w:type="dxa"/>
          </w:tcPr>
          <w:p w14:paraId="0F12D0D0" w14:textId="77777777" w:rsidR="000E557E" w:rsidRPr="000E557E" w:rsidRDefault="000E557E" w:rsidP="000E557E">
            <w:pPr>
              <w:spacing w:line="240" w:lineRule="auto"/>
              <w:ind w:left="117" w:right="13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 Вища освіта</w:t>
            </w: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ru-RU" w:eastAsia="uk-UA"/>
                <w14:ligatures w14:val="none"/>
              </w:rPr>
              <w:t xml:space="preserve"> </w:t>
            </w: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ступеня не нижче </w:t>
            </w:r>
            <w:r w:rsidRPr="000E557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бакалавра, молодшого бакалавра </w:t>
            </w:r>
          </w:p>
          <w:p w14:paraId="5FE1879D" w14:textId="77777777" w:rsidR="000E557E" w:rsidRPr="000E557E" w:rsidRDefault="000E557E" w:rsidP="000E557E">
            <w:pPr>
              <w:spacing w:line="240" w:lineRule="auto"/>
              <w:ind w:left="117" w:right="13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 Вільне володіння державною мовою.</w:t>
            </w:r>
          </w:p>
        </w:tc>
      </w:tr>
      <w:tr w:rsidR="000E557E" w:rsidRPr="00064222" w14:paraId="4B8C37AB" w14:textId="77777777" w:rsidTr="000E557E"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93A1" w14:textId="77777777" w:rsidR="000E557E" w:rsidRPr="00160209" w:rsidRDefault="000E557E" w:rsidP="000E557E">
            <w:pPr>
              <w:spacing w:line="240" w:lineRule="auto"/>
              <w:ind w:left="117" w:right="130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 </w:t>
            </w:r>
            <w:r w:rsidRPr="0016020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Професійні знання:</w:t>
            </w:r>
          </w:p>
        </w:tc>
      </w:tr>
      <w:tr w:rsidR="000E557E" w:rsidRPr="00064222" w14:paraId="0BA6009F" w14:textId="77777777" w:rsidTr="000E557E"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6D17" w14:textId="77777777" w:rsidR="000E557E" w:rsidRPr="000E557E" w:rsidRDefault="000E557E" w:rsidP="000E557E">
            <w:pPr>
              <w:spacing w:line="240" w:lineRule="auto"/>
              <w:ind w:left="117" w:right="13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 Знання законодавства: Конституції України, Закону України “Про державну службу”, Закону України “Про запобігання корупції”;</w:t>
            </w:r>
          </w:p>
        </w:tc>
      </w:tr>
      <w:tr w:rsidR="000E557E" w:rsidRPr="00064222" w14:paraId="1844CF1E" w14:textId="77777777" w:rsidTr="000E557E"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9180" w14:textId="5A6C7F45" w:rsidR="000E557E" w:rsidRPr="000E557E" w:rsidRDefault="000E557E" w:rsidP="000E557E">
            <w:pPr>
              <w:spacing w:line="240" w:lineRule="auto"/>
              <w:ind w:left="117" w:right="13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- Знання законодавства у сфері: Закону України “Про охорону навколишнього природного середовища”, Закону України “Про оцінку впливу на довкілля”, Закону України “Про основні засади державного нагляду (контролю) у сфері господарської діяльності”</w:t>
            </w:r>
            <w:r w:rsidR="000E2B7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,</w:t>
            </w: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Земельного кодексу України, Кодексу України про адміністративні правопорушення та іншого законодавства.</w:t>
            </w:r>
          </w:p>
        </w:tc>
      </w:tr>
      <w:tr w:rsidR="000E557E" w:rsidRPr="00E7647D" w14:paraId="4B325371" w14:textId="77777777" w:rsidTr="000E557E"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6FDE" w14:textId="77777777" w:rsidR="000E557E" w:rsidRPr="00160209" w:rsidRDefault="000E557E" w:rsidP="000E557E">
            <w:pPr>
              <w:spacing w:line="240" w:lineRule="auto"/>
              <w:ind w:left="117" w:right="130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6020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Перелік документів, які необхідно надати кандидатам:</w:t>
            </w:r>
          </w:p>
        </w:tc>
      </w:tr>
      <w:tr w:rsidR="000E557E" w:rsidRPr="00E7647D" w14:paraId="7F3012DC" w14:textId="77777777" w:rsidTr="000E557E"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EDF1" w14:textId="77777777" w:rsidR="000E557E" w:rsidRPr="000E557E" w:rsidRDefault="000E557E" w:rsidP="000E557E">
            <w:pPr>
              <w:spacing w:line="240" w:lineRule="auto"/>
              <w:ind w:left="117" w:right="13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557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lastRenderedPageBreak/>
              <w:t>Резюме встановленого зразка відповідно до Порядку проведення конкурсу на зайняття посад державної служби, затвердженого постановою Кабінету Міністрів України від 25 березня 2016 року № 246; документи, що підтверджують наявність громадянства України; документи про відповідну освіту.</w:t>
            </w:r>
          </w:p>
        </w:tc>
      </w:tr>
      <w:tr w:rsidR="000E557E" w:rsidRPr="00F034F7" w14:paraId="145AE5DC" w14:textId="77777777" w:rsidTr="000E557E"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79BB" w14:textId="77777777" w:rsidR="000E557E" w:rsidRPr="00160209" w:rsidRDefault="000E557E" w:rsidP="000E557E">
            <w:pPr>
              <w:spacing w:line="240" w:lineRule="auto"/>
              <w:ind w:left="117" w:right="130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</w:pPr>
            <w:r w:rsidRPr="00160209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eastAsia="uk-UA"/>
                <w14:ligatures w14:val="none"/>
              </w:rPr>
              <w:t>Строк подачі документів:</w:t>
            </w:r>
          </w:p>
        </w:tc>
      </w:tr>
      <w:tr w:rsidR="000E557E" w14:paraId="379DEBBD" w14:textId="77777777" w:rsidTr="000E557E">
        <w:tc>
          <w:tcPr>
            <w:tcW w:w="10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E6E" w14:textId="20967BF4" w:rsidR="000E2B72" w:rsidRPr="000E2B72" w:rsidRDefault="000E2B72" w:rsidP="000E2B72">
            <w:pPr>
              <w:keepNext/>
              <w:keepLines/>
              <w:spacing w:before="60" w:beforeAutospacing="1" w:afterAutospacing="1" w:line="240" w:lineRule="auto"/>
              <w:ind w:left="127" w:right="128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2B7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Документи можна подати з 2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  <w:r w:rsidRPr="000E2B7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лютого</w:t>
            </w:r>
            <w:r w:rsidRPr="000E2B7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2026 року до 04 </w:t>
            </w: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березня</w:t>
            </w:r>
            <w:r w:rsidRPr="000E2B7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 xml:space="preserve"> 2026 року на електронну адресу: ekocadrychn12@ukr.net.                                                          </w:t>
            </w:r>
          </w:p>
          <w:p w14:paraId="34AEF947" w14:textId="0F1B7191" w:rsidR="000E557E" w:rsidRPr="000E557E" w:rsidRDefault="000E2B72" w:rsidP="000E2B72">
            <w:pPr>
              <w:spacing w:line="240" w:lineRule="auto"/>
              <w:ind w:left="117" w:right="130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</w:pPr>
            <w:r w:rsidRPr="000E2B72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uk-UA"/>
                <w14:ligatures w14:val="none"/>
              </w:rPr>
              <w:t>Додаткову інформацію можна отримати за телефоном (0462) 677-964.</w:t>
            </w:r>
          </w:p>
        </w:tc>
      </w:tr>
    </w:tbl>
    <w:p w14:paraId="4514A107" w14:textId="77777777" w:rsidR="00E1110B" w:rsidRDefault="00E1110B"/>
    <w:sectPr w:rsidR="00E111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72"/>
    <w:rsid w:val="0000060A"/>
    <w:rsid w:val="000011F2"/>
    <w:rsid w:val="00001963"/>
    <w:rsid w:val="00001DD3"/>
    <w:rsid w:val="0000237F"/>
    <w:rsid w:val="00003315"/>
    <w:rsid w:val="000037FD"/>
    <w:rsid w:val="00004172"/>
    <w:rsid w:val="00004D84"/>
    <w:rsid w:val="00006045"/>
    <w:rsid w:val="0000606D"/>
    <w:rsid w:val="00006997"/>
    <w:rsid w:val="00006FFD"/>
    <w:rsid w:val="000070CB"/>
    <w:rsid w:val="000072D7"/>
    <w:rsid w:val="0001047E"/>
    <w:rsid w:val="000107E2"/>
    <w:rsid w:val="00010B9A"/>
    <w:rsid w:val="00011098"/>
    <w:rsid w:val="000110A4"/>
    <w:rsid w:val="000115C3"/>
    <w:rsid w:val="00011925"/>
    <w:rsid w:val="000127A9"/>
    <w:rsid w:val="00012DB7"/>
    <w:rsid w:val="000131F4"/>
    <w:rsid w:val="00014108"/>
    <w:rsid w:val="000141F0"/>
    <w:rsid w:val="00014634"/>
    <w:rsid w:val="0001493F"/>
    <w:rsid w:val="000166EF"/>
    <w:rsid w:val="0001674B"/>
    <w:rsid w:val="000169BF"/>
    <w:rsid w:val="00017F66"/>
    <w:rsid w:val="00021274"/>
    <w:rsid w:val="00021A34"/>
    <w:rsid w:val="00022513"/>
    <w:rsid w:val="000234E0"/>
    <w:rsid w:val="000234F7"/>
    <w:rsid w:val="00023C32"/>
    <w:rsid w:val="0002440A"/>
    <w:rsid w:val="0002446C"/>
    <w:rsid w:val="00024C0C"/>
    <w:rsid w:val="000262F3"/>
    <w:rsid w:val="00027C8A"/>
    <w:rsid w:val="00030122"/>
    <w:rsid w:val="00030B6E"/>
    <w:rsid w:val="00030E49"/>
    <w:rsid w:val="000323F4"/>
    <w:rsid w:val="0003334D"/>
    <w:rsid w:val="000337F1"/>
    <w:rsid w:val="00035499"/>
    <w:rsid w:val="00035603"/>
    <w:rsid w:val="00035E5B"/>
    <w:rsid w:val="000363A4"/>
    <w:rsid w:val="000368A6"/>
    <w:rsid w:val="00037914"/>
    <w:rsid w:val="00037ADF"/>
    <w:rsid w:val="0004226D"/>
    <w:rsid w:val="00043282"/>
    <w:rsid w:val="0004328E"/>
    <w:rsid w:val="00044739"/>
    <w:rsid w:val="000448A6"/>
    <w:rsid w:val="00045DBE"/>
    <w:rsid w:val="00050777"/>
    <w:rsid w:val="00050C31"/>
    <w:rsid w:val="000512DE"/>
    <w:rsid w:val="00051865"/>
    <w:rsid w:val="000520F1"/>
    <w:rsid w:val="000525A9"/>
    <w:rsid w:val="00052A51"/>
    <w:rsid w:val="00053E95"/>
    <w:rsid w:val="000540BC"/>
    <w:rsid w:val="00054941"/>
    <w:rsid w:val="00054C95"/>
    <w:rsid w:val="00056151"/>
    <w:rsid w:val="000568ED"/>
    <w:rsid w:val="00057945"/>
    <w:rsid w:val="00057DF2"/>
    <w:rsid w:val="00060286"/>
    <w:rsid w:val="000613A9"/>
    <w:rsid w:val="00062158"/>
    <w:rsid w:val="00064ABF"/>
    <w:rsid w:val="00065595"/>
    <w:rsid w:val="0006629D"/>
    <w:rsid w:val="00066912"/>
    <w:rsid w:val="00067313"/>
    <w:rsid w:val="00070268"/>
    <w:rsid w:val="00070321"/>
    <w:rsid w:val="00070C8E"/>
    <w:rsid w:val="00072BD1"/>
    <w:rsid w:val="00074442"/>
    <w:rsid w:val="0007541E"/>
    <w:rsid w:val="00075534"/>
    <w:rsid w:val="00075990"/>
    <w:rsid w:val="00075B0F"/>
    <w:rsid w:val="00076DAD"/>
    <w:rsid w:val="00077432"/>
    <w:rsid w:val="00077859"/>
    <w:rsid w:val="000778EC"/>
    <w:rsid w:val="00080354"/>
    <w:rsid w:val="00080433"/>
    <w:rsid w:val="00080B31"/>
    <w:rsid w:val="00082222"/>
    <w:rsid w:val="00082F11"/>
    <w:rsid w:val="00083682"/>
    <w:rsid w:val="00084007"/>
    <w:rsid w:val="00084673"/>
    <w:rsid w:val="00084691"/>
    <w:rsid w:val="00084B8A"/>
    <w:rsid w:val="00085D1B"/>
    <w:rsid w:val="000876ED"/>
    <w:rsid w:val="00087BF2"/>
    <w:rsid w:val="00090083"/>
    <w:rsid w:val="000907A7"/>
    <w:rsid w:val="00091500"/>
    <w:rsid w:val="00091CE8"/>
    <w:rsid w:val="00091FCC"/>
    <w:rsid w:val="00092290"/>
    <w:rsid w:val="0009235A"/>
    <w:rsid w:val="00092B82"/>
    <w:rsid w:val="00092FF7"/>
    <w:rsid w:val="000934EB"/>
    <w:rsid w:val="000942BE"/>
    <w:rsid w:val="00094854"/>
    <w:rsid w:val="000953AB"/>
    <w:rsid w:val="000959CE"/>
    <w:rsid w:val="00096316"/>
    <w:rsid w:val="000966D0"/>
    <w:rsid w:val="000975FC"/>
    <w:rsid w:val="000976E1"/>
    <w:rsid w:val="000978AA"/>
    <w:rsid w:val="000A07BB"/>
    <w:rsid w:val="000A2519"/>
    <w:rsid w:val="000A2740"/>
    <w:rsid w:val="000A29B2"/>
    <w:rsid w:val="000A46BB"/>
    <w:rsid w:val="000A49BB"/>
    <w:rsid w:val="000A52A1"/>
    <w:rsid w:val="000A621E"/>
    <w:rsid w:val="000A6541"/>
    <w:rsid w:val="000A6D19"/>
    <w:rsid w:val="000A6DD6"/>
    <w:rsid w:val="000A70F1"/>
    <w:rsid w:val="000A7832"/>
    <w:rsid w:val="000B0BA8"/>
    <w:rsid w:val="000B0CCA"/>
    <w:rsid w:val="000B15DA"/>
    <w:rsid w:val="000B1D59"/>
    <w:rsid w:val="000B43B6"/>
    <w:rsid w:val="000B4509"/>
    <w:rsid w:val="000B47E9"/>
    <w:rsid w:val="000B4B99"/>
    <w:rsid w:val="000B4C7E"/>
    <w:rsid w:val="000B4ECC"/>
    <w:rsid w:val="000B632A"/>
    <w:rsid w:val="000B72D1"/>
    <w:rsid w:val="000C0870"/>
    <w:rsid w:val="000C0C0D"/>
    <w:rsid w:val="000C0E11"/>
    <w:rsid w:val="000C2359"/>
    <w:rsid w:val="000C37C0"/>
    <w:rsid w:val="000C3825"/>
    <w:rsid w:val="000C3B7D"/>
    <w:rsid w:val="000C3C7E"/>
    <w:rsid w:val="000C42BF"/>
    <w:rsid w:val="000C44C7"/>
    <w:rsid w:val="000C4652"/>
    <w:rsid w:val="000C4A1B"/>
    <w:rsid w:val="000C5BCE"/>
    <w:rsid w:val="000C6597"/>
    <w:rsid w:val="000C668F"/>
    <w:rsid w:val="000C680A"/>
    <w:rsid w:val="000C6B2A"/>
    <w:rsid w:val="000C6F22"/>
    <w:rsid w:val="000D011B"/>
    <w:rsid w:val="000D0B0F"/>
    <w:rsid w:val="000D0C9E"/>
    <w:rsid w:val="000D0F13"/>
    <w:rsid w:val="000D102B"/>
    <w:rsid w:val="000D1BE8"/>
    <w:rsid w:val="000D28A9"/>
    <w:rsid w:val="000D321E"/>
    <w:rsid w:val="000D4A00"/>
    <w:rsid w:val="000D4D0A"/>
    <w:rsid w:val="000D4FEB"/>
    <w:rsid w:val="000D5E33"/>
    <w:rsid w:val="000D78E7"/>
    <w:rsid w:val="000E06E2"/>
    <w:rsid w:val="000E0DD7"/>
    <w:rsid w:val="000E1017"/>
    <w:rsid w:val="000E24DC"/>
    <w:rsid w:val="000E252A"/>
    <w:rsid w:val="000E2B72"/>
    <w:rsid w:val="000E2D90"/>
    <w:rsid w:val="000E337A"/>
    <w:rsid w:val="000E37A1"/>
    <w:rsid w:val="000E3E25"/>
    <w:rsid w:val="000E45D9"/>
    <w:rsid w:val="000E4D70"/>
    <w:rsid w:val="000E557E"/>
    <w:rsid w:val="000E6885"/>
    <w:rsid w:val="000E764F"/>
    <w:rsid w:val="000E7E62"/>
    <w:rsid w:val="000F0FAF"/>
    <w:rsid w:val="000F13EA"/>
    <w:rsid w:val="000F238D"/>
    <w:rsid w:val="000F2F07"/>
    <w:rsid w:val="000F3B55"/>
    <w:rsid w:val="000F3E61"/>
    <w:rsid w:val="000F4BAA"/>
    <w:rsid w:val="000F63A6"/>
    <w:rsid w:val="000F68BE"/>
    <w:rsid w:val="000F6EF4"/>
    <w:rsid w:val="000F70B3"/>
    <w:rsid w:val="00100279"/>
    <w:rsid w:val="00100ABA"/>
    <w:rsid w:val="00100EC0"/>
    <w:rsid w:val="00101409"/>
    <w:rsid w:val="001017CC"/>
    <w:rsid w:val="00102046"/>
    <w:rsid w:val="0010280E"/>
    <w:rsid w:val="0010285C"/>
    <w:rsid w:val="001035DA"/>
    <w:rsid w:val="00103A94"/>
    <w:rsid w:val="00103E57"/>
    <w:rsid w:val="001050C6"/>
    <w:rsid w:val="00105788"/>
    <w:rsid w:val="00105C2B"/>
    <w:rsid w:val="00105D08"/>
    <w:rsid w:val="00105D28"/>
    <w:rsid w:val="00106C29"/>
    <w:rsid w:val="00106DBF"/>
    <w:rsid w:val="00107910"/>
    <w:rsid w:val="00110019"/>
    <w:rsid w:val="00110C14"/>
    <w:rsid w:val="00110E0C"/>
    <w:rsid w:val="00111713"/>
    <w:rsid w:val="00111BAE"/>
    <w:rsid w:val="00111C33"/>
    <w:rsid w:val="00111ECC"/>
    <w:rsid w:val="00112628"/>
    <w:rsid w:val="00112BF9"/>
    <w:rsid w:val="00112D37"/>
    <w:rsid w:val="00112FFB"/>
    <w:rsid w:val="001135A0"/>
    <w:rsid w:val="001137C3"/>
    <w:rsid w:val="00113B80"/>
    <w:rsid w:val="0011463E"/>
    <w:rsid w:val="00114D10"/>
    <w:rsid w:val="00115A86"/>
    <w:rsid w:val="00115C28"/>
    <w:rsid w:val="00116004"/>
    <w:rsid w:val="001174ED"/>
    <w:rsid w:val="00120518"/>
    <w:rsid w:val="00120913"/>
    <w:rsid w:val="00121A2D"/>
    <w:rsid w:val="00121EC6"/>
    <w:rsid w:val="00122177"/>
    <w:rsid w:val="0012229B"/>
    <w:rsid w:val="00124667"/>
    <w:rsid w:val="00124FD2"/>
    <w:rsid w:val="001250A6"/>
    <w:rsid w:val="00125472"/>
    <w:rsid w:val="00126173"/>
    <w:rsid w:val="00126AB3"/>
    <w:rsid w:val="00126B99"/>
    <w:rsid w:val="00127795"/>
    <w:rsid w:val="00127DB4"/>
    <w:rsid w:val="00127E67"/>
    <w:rsid w:val="00127EC3"/>
    <w:rsid w:val="00127F6A"/>
    <w:rsid w:val="00130A79"/>
    <w:rsid w:val="00130AD1"/>
    <w:rsid w:val="00131C7F"/>
    <w:rsid w:val="00132670"/>
    <w:rsid w:val="00132E85"/>
    <w:rsid w:val="00133C72"/>
    <w:rsid w:val="00134899"/>
    <w:rsid w:val="00134B53"/>
    <w:rsid w:val="001358E5"/>
    <w:rsid w:val="00135B79"/>
    <w:rsid w:val="00136FEA"/>
    <w:rsid w:val="001375FA"/>
    <w:rsid w:val="00140CE4"/>
    <w:rsid w:val="001417EE"/>
    <w:rsid w:val="00144553"/>
    <w:rsid w:val="001448E2"/>
    <w:rsid w:val="0014497B"/>
    <w:rsid w:val="00144D17"/>
    <w:rsid w:val="00145699"/>
    <w:rsid w:val="001462EE"/>
    <w:rsid w:val="00146ABA"/>
    <w:rsid w:val="00146AD3"/>
    <w:rsid w:val="00147532"/>
    <w:rsid w:val="00147873"/>
    <w:rsid w:val="0015043F"/>
    <w:rsid w:val="00151CF9"/>
    <w:rsid w:val="001520B9"/>
    <w:rsid w:val="00152145"/>
    <w:rsid w:val="001530C3"/>
    <w:rsid w:val="0015333D"/>
    <w:rsid w:val="00154256"/>
    <w:rsid w:val="00154B33"/>
    <w:rsid w:val="00154C8C"/>
    <w:rsid w:val="00154DB8"/>
    <w:rsid w:val="0015593A"/>
    <w:rsid w:val="0015765B"/>
    <w:rsid w:val="00157E56"/>
    <w:rsid w:val="00157F93"/>
    <w:rsid w:val="00160209"/>
    <w:rsid w:val="00162B86"/>
    <w:rsid w:val="00162E89"/>
    <w:rsid w:val="00163DAF"/>
    <w:rsid w:val="0016477A"/>
    <w:rsid w:val="00164AA6"/>
    <w:rsid w:val="00164D06"/>
    <w:rsid w:val="00165614"/>
    <w:rsid w:val="00166F7F"/>
    <w:rsid w:val="001670CB"/>
    <w:rsid w:val="00167CE5"/>
    <w:rsid w:val="00170D70"/>
    <w:rsid w:val="0017109A"/>
    <w:rsid w:val="00172782"/>
    <w:rsid w:val="001727EA"/>
    <w:rsid w:val="00172877"/>
    <w:rsid w:val="00172A65"/>
    <w:rsid w:val="00172CEB"/>
    <w:rsid w:val="00172D21"/>
    <w:rsid w:val="00172E0E"/>
    <w:rsid w:val="001732DE"/>
    <w:rsid w:val="0017477C"/>
    <w:rsid w:val="001754A5"/>
    <w:rsid w:val="00175D38"/>
    <w:rsid w:val="0017650F"/>
    <w:rsid w:val="00177576"/>
    <w:rsid w:val="001801ED"/>
    <w:rsid w:val="0018066E"/>
    <w:rsid w:val="0018178E"/>
    <w:rsid w:val="001818D5"/>
    <w:rsid w:val="001828E1"/>
    <w:rsid w:val="00182E35"/>
    <w:rsid w:val="00183704"/>
    <w:rsid w:val="001838CE"/>
    <w:rsid w:val="00183929"/>
    <w:rsid w:val="00184110"/>
    <w:rsid w:val="001844C3"/>
    <w:rsid w:val="00185676"/>
    <w:rsid w:val="00185A12"/>
    <w:rsid w:val="00186F53"/>
    <w:rsid w:val="00186F81"/>
    <w:rsid w:val="001872D2"/>
    <w:rsid w:val="001878E8"/>
    <w:rsid w:val="001905BC"/>
    <w:rsid w:val="00190709"/>
    <w:rsid w:val="00190E5D"/>
    <w:rsid w:val="00191ED4"/>
    <w:rsid w:val="00192C06"/>
    <w:rsid w:val="00193779"/>
    <w:rsid w:val="00193E9D"/>
    <w:rsid w:val="00194693"/>
    <w:rsid w:val="00194A2C"/>
    <w:rsid w:val="00194BFC"/>
    <w:rsid w:val="00194C8D"/>
    <w:rsid w:val="00194DA2"/>
    <w:rsid w:val="001960B0"/>
    <w:rsid w:val="00197A89"/>
    <w:rsid w:val="00197CC4"/>
    <w:rsid w:val="001A0584"/>
    <w:rsid w:val="001A1795"/>
    <w:rsid w:val="001A1807"/>
    <w:rsid w:val="001A1A0D"/>
    <w:rsid w:val="001A1B3F"/>
    <w:rsid w:val="001A21BD"/>
    <w:rsid w:val="001A233E"/>
    <w:rsid w:val="001A265B"/>
    <w:rsid w:val="001A2924"/>
    <w:rsid w:val="001A44E1"/>
    <w:rsid w:val="001A4630"/>
    <w:rsid w:val="001A6038"/>
    <w:rsid w:val="001A6093"/>
    <w:rsid w:val="001A6390"/>
    <w:rsid w:val="001A69AA"/>
    <w:rsid w:val="001A6CE8"/>
    <w:rsid w:val="001A708B"/>
    <w:rsid w:val="001A7484"/>
    <w:rsid w:val="001A78D4"/>
    <w:rsid w:val="001A7E82"/>
    <w:rsid w:val="001B0140"/>
    <w:rsid w:val="001B0372"/>
    <w:rsid w:val="001B0998"/>
    <w:rsid w:val="001B19C7"/>
    <w:rsid w:val="001B2BAA"/>
    <w:rsid w:val="001B342B"/>
    <w:rsid w:val="001B3538"/>
    <w:rsid w:val="001B3593"/>
    <w:rsid w:val="001B4978"/>
    <w:rsid w:val="001B4DF4"/>
    <w:rsid w:val="001B611A"/>
    <w:rsid w:val="001B6353"/>
    <w:rsid w:val="001B6A64"/>
    <w:rsid w:val="001B6C82"/>
    <w:rsid w:val="001B72ED"/>
    <w:rsid w:val="001B7A81"/>
    <w:rsid w:val="001C0057"/>
    <w:rsid w:val="001C075C"/>
    <w:rsid w:val="001C0DB3"/>
    <w:rsid w:val="001C17C9"/>
    <w:rsid w:val="001C19FA"/>
    <w:rsid w:val="001C1A88"/>
    <w:rsid w:val="001C24F3"/>
    <w:rsid w:val="001C312A"/>
    <w:rsid w:val="001C31A2"/>
    <w:rsid w:val="001C3619"/>
    <w:rsid w:val="001C3C80"/>
    <w:rsid w:val="001C5129"/>
    <w:rsid w:val="001C5147"/>
    <w:rsid w:val="001C5996"/>
    <w:rsid w:val="001C7E6F"/>
    <w:rsid w:val="001D0B5C"/>
    <w:rsid w:val="001D1B39"/>
    <w:rsid w:val="001D1BB3"/>
    <w:rsid w:val="001D22F9"/>
    <w:rsid w:val="001D48BD"/>
    <w:rsid w:val="001D51AF"/>
    <w:rsid w:val="001D642D"/>
    <w:rsid w:val="001D6909"/>
    <w:rsid w:val="001D6A62"/>
    <w:rsid w:val="001D6B62"/>
    <w:rsid w:val="001D7516"/>
    <w:rsid w:val="001D7F26"/>
    <w:rsid w:val="001E05E0"/>
    <w:rsid w:val="001E0A49"/>
    <w:rsid w:val="001E0AE7"/>
    <w:rsid w:val="001E0BB9"/>
    <w:rsid w:val="001E1250"/>
    <w:rsid w:val="001E29C7"/>
    <w:rsid w:val="001E2BC5"/>
    <w:rsid w:val="001E2E9B"/>
    <w:rsid w:val="001E33C5"/>
    <w:rsid w:val="001E3881"/>
    <w:rsid w:val="001E40A1"/>
    <w:rsid w:val="001E7238"/>
    <w:rsid w:val="001E794D"/>
    <w:rsid w:val="001F15BD"/>
    <w:rsid w:val="001F1B9A"/>
    <w:rsid w:val="001F1FC6"/>
    <w:rsid w:val="001F248C"/>
    <w:rsid w:val="001F260C"/>
    <w:rsid w:val="001F33C5"/>
    <w:rsid w:val="001F3907"/>
    <w:rsid w:val="001F43A1"/>
    <w:rsid w:val="001F5317"/>
    <w:rsid w:val="001F5425"/>
    <w:rsid w:val="001F5D55"/>
    <w:rsid w:val="001F5D7E"/>
    <w:rsid w:val="001F67FE"/>
    <w:rsid w:val="001F6EE1"/>
    <w:rsid w:val="001F7535"/>
    <w:rsid w:val="001F7621"/>
    <w:rsid w:val="001F7B06"/>
    <w:rsid w:val="002008D4"/>
    <w:rsid w:val="00200EE8"/>
    <w:rsid w:val="00201705"/>
    <w:rsid w:val="00201EA8"/>
    <w:rsid w:val="00202419"/>
    <w:rsid w:val="002025C9"/>
    <w:rsid w:val="00202E63"/>
    <w:rsid w:val="0020339C"/>
    <w:rsid w:val="00203505"/>
    <w:rsid w:val="00204107"/>
    <w:rsid w:val="00204501"/>
    <w:rsid w:val="0020511A"/>
    <w:rsid w:val="00206BD5"/>
    <w:rsid w:val="002072E4"/>
    <w:rsid w:val="00207870"/>
    <w:rsid w:val="00210C13"/>
    <w:rsid w:val="00210FD2"/>
    <w:rsid w:val="00211521"/>
    <w:rsid w:val="00211A2F"/>
    <w:rsid w:val="00212F3D"/>
    <w:rsid w:val="00214EB2"/>
    <w:rsid w:val="00214F1A"/>
    <w:rsid w:val="00214FA5"/>
    <w:rsid w:val="00215352"/>
    <w:rsid w:val="00215A9A"/>
    <w:rsid w:val="00220748"/>
    <w:rsid w:val="00221329"/>
    <w:rsid w:val="00221B89"/>
    <w:rsid w:val="00222AB2"/>
    <w:rsid w:val="00222BC3"/>
    <w:rsid w:val="00223B2D"/>
    <w:rsid w:val="002255B5"/>
    <w:rsid w:val="00225739"/>
    <w:rsid w:val="002259B7"/>
    <w:rsid w:val="0022620B"/>
    <w:rsid w:val="0022742C"/>
    <w:rsid w:val="002276E7"/>
    <w:rsid w:val="00227878"/>
    <w:rsid w:val="00227BD5"/>
    <w:rsid w:val="00230379"/>
    <w:rsid w:val="002306F9"/>
    <w:rsid w:val="002309B0"/>
    <w:rsid w:val="00230EEA"/>
    <w:rsid w:val="002318D7"/>
    <w:rsid w:val="0023337D"/>
    <w:rsid w:val="002339A8"/>
    <w:rsid w:val="00233D31"/>
    <w:rsid w:val="00234A1A"/>
    <w:rsid w:val="00234F17"/>
    <w:rsid w:val="00236136"/>
    <w:rsid w:val="00236805"/>
    <w:rsid w:val="00237894"/>
    <w:rsid w:val="00237B98"/>
    <w:rsid w:val="00237CCF"/>
    <w:rsid w:val="00240F7A"/>
    <w:rsid w:val="00241878"/>
    <w:rsid w:val="00241A17"/>
    <w:rsid w:val="00241A8E"/>
    <w:rsid w:val="00241B61"/>
    <w:rsid w:val="00242618"/>
    <w:rsid w:val="002433E5"/>
    <w:rsid w:val="00243C3A"/>
    <w:rsid w:val="0024432F"/>
    <w:rsid w:val="002443C2"/>
    <w:rsid w:val="002453A7"/>
    <w:rsid w:val="002456D8"/>
    <w:rsid w:val="002465EE"/>
    <w:rsid w:val="00247028"/>
    <w:rsid w:val="0025058C"/>
    <w:rsid w:val="00251EA3"/>
    <w:rsid w:val="00251F01"/>
    <w:rsid w:val="00252DA0"/>
    <w:rsid w:val="00253D79"/>
    <w:rsid w:val="00254194"/>
    <w:rsid w:val="002567A7"/>
    <w:rsid w:val="00256DB3"/>
    <w:rsid w:val="002577A2"/>
    <w:rsid w:val="00257D9A"/>
    <w:rsid w:val="002600E2"/>
    <w:rsid w:val="0026041B"/>
    <w:rsid w:val="00260FC7"/>
    <w:rsid w:val="00261629"/>
    <w:rsid w:val="002620C4"/>
    <w:rsid w:val="002621AA"/>
    <w:rsid w:val="00262AC7"/>
    <w:rsid w:val="00262AD0"/>
    <w:rsid w:val="00262EDF"/>
    <w:rsid w:val="002637F7"/>
    <w:rsid w:val="0026446F"/>
    <w:rsid w:val="00264499"/>
    <w:rsid w:val="002657B5"/>
    <w:rsid w:val="00266A00"/>
    <w:rsid w:val="00266C4F"/>
    <w:rsid w:val="00267A84"/>
    <w:rsid w:val="00267B2D"/>
    <w:rsid w:val="002708FE"/>
    <w:rsid w:val="00271170"/>
    <w:rsid w:val="00271A42"/>
    <w:rsid w:val="00271FBB"/>
    <w:rsid w:val="002727FC"/>
    <w:rsid w:val="002729C9"/>
    <w:rsid w:val="0027302F"/>
    <w:rsid w:val="00273666"/>
    <w:rsid w:val="002736C0"/>
    <w:rsid w:val="002740D2"/>
    <w:rsid w:val="002756D2"/>
    <w:rsid w:val="0027573A"/>
    <w:rsid w:val="00275A97"/>
    <w:rsid w:val="00275FF5"/>
    <w:rsid w:val="00276D5E"/>
    <w:rsid w:val="00276E2D"/>
    <w:rsid w:val="00277177"/>
    <w:rsid w:val="00277C10"/>
    <w:rsid w:val="002802FF"/>
    <w:rsid w:val="00281217"/>
    <w:rsid w:val="002823E1"/>
    <w:rsid w:val="002832E6"/>
    <w:rsid w:val="002833F2"/>
    <w:rsid w:val="0028403F"/>
    <w:rsid w:val="00284CC7"/>
    <w:rsid w:val="00285C12"/>
    <w:rsid w:val="00285E74"/>
    <w:rsid w:val="002873BB"/>
    <w:rsid w:val="002873FA"/>
    <w:rsid w:val="00287DAC"/>
    <w:rsid w:val="00290111"/>
    <w:rsid w:val="002906D3"/>
    <w:rsid w:val="00290792"/>
    <w:rsid w:val="00290B62"/>
    <w:rsid w:val="00291F0E"/>
    <w:rsid w:val="0029265A"/>
    <w:rsid w:val="0029311B"/>
    <w:rsid w:val="00293299"/>
    <w:rsid w:val="00293CA0"/>
    <w:rsid w:val="002951C2"/>
    <w:rsid w:val="00296688"/>
    <w:rsid w:val="00297499"/>
    <w:rsid w:val="002A017E"/>
    <w:rsid w:val="002A0CAA"/>
    <w:rsid w:val="002A1723"/>
    <w:rsid w:val="002A22F1"/>
    <w:rsid w:val="002A3322"/>
    <w:rsid w:val="002A3425"/>
    <w:rsid w:val="002A364C"/>
    <w:rsid w:val="002A4032"/>
    <w:rsid w:val="002A43E1"/>
    <w:rsid w:val="002A58FA"/>
    <w:rsid w:val="002A5E42"/>
    <w:rsid w:val="002A5FC7"/>
    <w:rsid w:val="002A6D4D"/>
    <w:rsid w:val="002B1336"/>
    <w:rsid w:val="002B14D4"/>
    <w:rsid w:val="002B184C"/>
    <w:rsid w:val="002B1D52"/>
    <w:rsid w:val="002B3206"/>
    <w:rsid w:val="002B39EC"/>
    <w:rsid w:val="002B3E34"/>
    <w:rsid w:val="002B49B9"/>
    <w:rsid w:val="002B74AC"/>
    <w:rsid w:val="002B7CA3"/>
    <w:rsid w:val="002C0002"/>
    <w:rsid w:val="002C039C"/>
    <w:rsid w:val="002C0A25"/>
    <w:rsid w:val="002C0D95"/>
    <w:rsid w:val="002C15F7"/>
    <w:rsid w:val="002C1791"/>
    <w:rsid w:val="002C1CFB"/>
    <w:rsid w:val="002C2314"/>
    <w:rsid w:val="002C25D1"/>
    <w:rsid w:val="002C2C44"/>
    <w:rsid w:val="002C2CA1"/>
    <w:rsid w:val="002C3F28"/>
    <w:rsid w:val="002C4319"/>
    <w:rsid w:val="002C49C9"/>
    <w:rsid w:val="002C4B4E"/>
    <w:rsid w:val="002C77A1"/>
    <w:rsid w:val="002D0380"/>
    <w:rsid w:val="002D1D3D"/>
    <w:rsid w:val="002D252A"/>
    <w:rsid w:val="002D3447"/>
    <w:rsid w:val="002D4FDC"/>
    <w:rsid w:val="002D7740"/>
    <w:rsid w:val="002E0193"/>
    <w:rsid w:val="002E0983"/>
    <w:rsid w:val="002E0CD1"/>
    <w:rsid w:val="002E0D63"/>
    <w:rsid w:val="002E2AEC"/>
    <w:rsid w:val="002E2E0C"/>
    <w:rsid w:val="002E3861"/>
    <w:rsid w:val="002E3CD1"/>
    <w:rsid w:val="002E5AF3"/>
    <w:rsid w:val="002E65DD"/>
    <w:rsid w:val="002E7033"/>
    <w:rsid w:val="002E7A7D"/>
    <w:rsid w:val="002F07ED"/>
    <w:rsid w:val="002F0B06"/>
    <w:rsid w:val="002F0FF6"/>
    <w:rsid w:val="002F123C"/>
    <w:rsid w:val="002F2325"/>
    <w:rsid w:val="002F3C7C"/>
    <w:rsid w:val="002F3F54"/>
    <w:rsid w:val="002F57CA"/>
    <w:rsid w:val="002F6B70"/>
    <w:rsid w:val="002F6C5B"/>
    <w:rsid w:val="002F7524"/>
    <w:rsid w:val="002F79A2"/>
    <w:rsid w:val="002F7D73"/>
    <w:rsid w:val="002F7F38"/>
    <w:rsid w:val="00300F53"/>
    <w:rsid w:val="00301BAF"/>
    <w:rsid w:val="00301F42"/>
    <w:rsid w:val="00302618"/>
    <w:rsid w:val="00302796"/>
    <w:rsid w:val="003029D1"/>
    <w:rsid w:val="0030317A"/>
    <w:rsid w:val="003039EE"/>
    <w:rsid w:val="00304BE8"/>
    <w:rsid w:val="00305035"/>
    <w:rsid w:val="00307459"/>
    <w:rsid w:val="00307AC6"/>
    <w:rsid w:val="00307FBA"/>
    <w:rsid w:val="00311513"/>
    <w:rsid w:val="003116EE"/>
    <w:rsid w:val="003134AE"/>
    <w:rsid w:val="003136BC"/>
    <w:rsid w:val="00313BFD"/>
    <w:rsid w:val="003140F9"/>
    <w:rsid w:val="00314332"/>
    <w:rsid w:val="00314FD7"/>
    <w:rsid w:val="003159D6"/>
    <w:rsid w:val="003164C9"/>
    <w:rsid w:val="00316665"/>
    <w:rsid w:val="00317B5E"/>
    <w:rsid w:val="0032005E"/>
    <w:rsid w:val="00320E44"/>
    <w:rsid w:val="00321C4D"/>
    <w:rsid w:val="003221C7"/>
    <w:rsid w:val="003227C2"/>
    <w:rsid w:val="00323573"/>
    <w:rsid w:val="00323DB1"/>
    <w:rsid w:val="0032558E"/>
    <w:rsid w:val="00325647"/>
    <w:rsid w:val="00325707"/>
    <w:rsid w:val="003271EE"/>
    <w:rsid w:val="00330FDB"/>
    <w:rsid w:val="003313CA"/>
    <w:rsid w:val="0033186B"/>
    <w:rsid w:val="003318B4"/>
    <w:rsid w:val="00331DED"/>
    <w:rsid w:val="0033334E"/>
    <w:rsid w:val="0033437E"/>
    <w:rsid w:val="00334E82"/>
    <w:rsid w:val="00335AA7"/>
    <w:rsid w:val="00336DE1"/>
    <w:rsid w:val="00337016"/>
    <w:rsid w:val="00337220"/>
    <w:rsid w:val="003375E8"/>
    <w:rsid w:val="00337B0F"/>
    <w:rsid w:val="00342A6B"/>
    <w:rsid w:val="00342FAE"/>
    <w:rsid w:val="0034372C"/>
    <w:rsid w:val="003442CD"/>
    <w:rsid w:val="00344845"/>
    <w:rsid w:val="003455F3"/>
    <w:rsid w:val="0034720A"/>
    <w:rsid w:val="00347D8D"/>
    <w:rsid w:val="003501FC"/>
    <w:rsid w:val="00350FDA"/>
    <w:rsid w:val="00352660"/>
    <w:rsid w:val="00352D85"/>
    <w:rsid w:val="00353E08"/>
    <w:rsid w:val="00354DE3"/>
    <w:rsid w:val="0035541F"/>
    <w:rsid w:val="00355916"/>
    <w:rsid w:val="00355BE1"/>
    <w:rsid w:val="0035635B"/>
    <w:rsid w:val="00356817"/>
    <w:rsid w:val="003568A2"/>
    <w:rsid w:val="00357195"/>
    <w:rsid w:val="00360E93"/>
    <w:rsid w:val="00360F79"/>
    <w:rsid w:val="0036204F"/>
    <w:rsid w:val="003626FF"/>
    <w:rsid w:val="00362F95"/>
    <w:rsid w:val="00362FED"/>
    <w:rsid w:val="003638A2"/>
    <w:rsid w:val="003639C3"/>
    <w:rsid w:val="00363FB9"/>
    <w:rsid w:val="0036493A"/>
    <w:rsid w:val="00372550"/>
    <w:rsid w:val="00373755"/>
    <w:rsid w:val="003746C5"/>
    <w:rsid w:val="003749A0"/>
    <w:rsid w:val="00374C9D"/>
    <w:rsid w:val="003759B5"/>
    <w:rsid w:val="00376500"/>
    <w:rsid w:val="00377119"/>
    <w:rsid w:val="0037743C"/>
    <w:rsid w:val="00377465"/>
    <w:rsid w:val="003774B8"/>
    <w:rsid w:val="00377CFE"/>
    <w:rsid w:val="0038097D"/>
    <w:rsid w:val="00380E59"/>
    <w:rsid w:val="0038230A"/>
    <w:rsid w:val="0038335F"/>
    <w:rsid w:val="0038347D"/>
    <w:rsid w:val="003857F4"/>
    <w:rsid w:val="0038659D"/>
    <w:rsid w:val="003867E3"/>
    <w:rsid w:val="003868EE"/>
    <w:rsid w:val="00387259"/>
    <w:rsid w:val="0038771A"/>
    <w:rsid w:val="00387749"/>
    <w:rsid w:val="00391512"/>
    <w:rsid w:val="003915BB"/>
    <w:rsid w:val="00391F1A"/>
    <w:rsid w:val="00392028"/>
    <w:rsid w:val="0039269F"/>
    <w:rsid w:val="003927A5"/>
    <w:rsid w:val="00393AFE"/>
    <w:rsid w:val="00393EB9"/>
    <w:rsid w:val="00393F03"/>
    <w:rsid w:val="00394C5E"/>
    <w:rsid w:val="003951C3"/>
    <w:rsid w:val="003955EF"/>
    <w:rsid w:val="0039634C"/>
    <w:rsid w:val="003977F9"/>
    <w:rsid w:val="00397DF3"/>
    <w:rsid w:val="00397E25"/>
    <w:rsid w:val="003A1013"/>
    <w:rsid w:val="003A1474"/>
    <w:rsid w:val="003A1893"/>
    <w:rsid w:val="003A18AA"/>
    <w:rsid w:val="003A1970"/>
    <w:rsid w:val="003A1F48"/>
    <w:rsid w:val="003A27BF"/>
    <w:rsid w:val="003A2B4F"/>
    <w:rsid w:val="003A2E8E"/>
    <w:rsid w:val="003A3D19"/>
    <w:rsid w:val="003A3D2E"/>
    <w:rsid w:val="003A475D"/>
    <w:rsid w:val="003A5944"/>
    <w:rsid w:val="003A62AF"/>
    <w:rsid w:val="003A66E6"/>
    <w:rsid w:val="003A7451"/>
    <w:rsid w:val="003A7D0B"/>
    <w:rsid w:val="003A7DEB"/>
    <w:rsid w:val="003A7F0F"/>
    <w:rsid w:val="003B02AA"/>
    <w:rsid w:val="003B10B5"/>
    <w:rsid w:val="003B1A1C"/>
    <w:rsid w:val="003B1F66"/>
    <w:rsid w:val="003B28B3"/>
    <w:rsid w:val="003B29E6"/>
    <w:rsid w:val="003B2AC8"/>
    <w:rsid w:val="003B3406"/>
    <w:rsid w:val="003B43BA"/>
    <w:rsid w:val="003B45B1"/>
    <w:rsid w:val="003B49FE"/>
    <w:rsid w:val="003B4B7E"/>
    <w:rsid w:val="003B57D5"/>
    <w:rsid w:val="003B6C16"/>
    <w:rsid w:val="003C1DA5"/>
    <w:rsid w:val="003C26EE"/>
    <w:rsid w:val="003C2ED0"/>
    <w:rsid w:val="003C3841"/>
    <w:rsid w:val="003C3E1E"/>
    <w:rsid w:val="003C483D"/>
    <w:rsid w:val="003C4930"/>
    <w:rsid w:val="003C4A33"/>
    <w:rsid w:val="003C51BB"/>
    <w:rsid w:val="003C64B6"/>
    <w:rsid w:val="003C67A1"/>
    <w:rsid w:val="003C68DA"/>
    <w:rsid w:val="003C741C"/>
    <w:rsid w:val="003C7420"/>
    <w:rsid w:val="003C7C2F"/>
    <w:rsid w:val="003C7C35"/>
    <w:rsid w:val="003D083A"/>
    <w:rsid w:val="003D130E"/>
    <w:rsid w:val="003D1694"/>
    <w:rsid w:val="003D1BE8"/>
    <w:rsid w:val="003D1C97"/>
    <w:rsid w:val="003D1ED7"/>
    <w:rsid w:val="003D3BEB"/>
    <w:rsid w:val="003D5256"/>
    <w:rsid w:val="003D52F6"/>
    <w:rsid w:val="003D6413"/>
    <w:rsid w:val="003D6BC1"/>
    <w:rsid w:val="003D73F7"/>
    <w:rsid w:val="003D7EA6"/>
    <w:rsid w:val="003E0994"/>
    <w:rsid w:val="003E0A6A"/>
    <w:rsid w:val="003E1627"/>
    <w:rsid w:val="003E16DE"/>
    <w:rsid w:val="003E1885"/>
    <w:rsid w:val="003E1BD0"/>
    <w:rsid w:val="003E28CA"/>
    <w:rsid w:val="003E348F"/>
    <w:rsid w:val="003E54ED"/>
    <w:rsid w:val="003E56CD"/>
    <w:rsid w:val="003E6754"/>
    <w:rsid w:val="003E7C8D"/>
    <w:rsid w:val="003F06FF"/>
    <w:rsid w:val="003F10BB"/>
    <w:rsid w:val="003F168D"/>
    <w:rsid w:val="003F1E0B"/>
    <w:rsid w:val="003F2457"/>
    <w:rsid w:val="003F2AE3"/>
    <w:rsid w:val="003F2CEA"/>
    <w:rsid w:val="003F324E"/>
    <w:rsid w:val="003F437A"/>
    <w:rsid w:val="003F5239"/>
    <w:rsid w:val="003F5914"/>
    <w:rsid w:val="003F73EA"/>
    <w:rsid w:val="003F7421"/>
    <w:rsid w:val="003F78C8"/>
    <w:rsid w:val="003F7C5C"/>
    <w:rsid w:val="004010C2"/>
    <w:rsid w:val="0040217A"/>
    <w:rsid w:val="0040403B"/>
    <w:rsid w:val="004043AE"/>
    <w:rsid w:val="0040582E"/>
    <w:rsid w:val="0040660A"/>
    <w:rsid w:val="00406614"/>
    <w:rsid w:val="00407451"/>
    <w:rsid w:val="00407BE3"/>
    <w:rsid w:val="0041032D"/>
    <w:rsid w:val="00410E8C"/>
    <w:rsid w:val="00411EFC"/>
    <w:rsid w:val="00413D41"/>
    <w:rsid w:val="00415542"/>
    <w:rsid w:val="00415E6B"/>
    <w:rsid w:val="00415ED6"/>
    <w:rsid w:val="00416A0C"/>
    <w:rsid w:val="004177C3"/>
    <w:rsid w:val="00417D32"/>
    <w:rsid w:val="0042030D"/>
    <w:rsid w:val="004220F6"/>
    <w:rsid w:val="004221CE"/>
    <w:rsid w:val="00423DBE"/>
    <w:rsid w:val="00425774"/>
    <w:rsid w:val="00425A73"/>
    <w:rsid w:val="00426225"/>
    <w:rsid w:val="00426FEA"/>
    <w:rsid w:val="00427010"/>
    <w:rsid w:val="004272E9"/>
    <w:rsid w:val="004278EA"/>
    <w:rsid w:val="00427B3D"/>
    <w:rsid w:val="004306BC"/>
    <w:rsid w:val="004309CA"/>
    <w:rsid w:val="00430C87"/>
    <w:rsid w:val="00431B7D"/>
    <w:rsid w:val="0043205B"/>
    <w:rsid w:val="004336D2"/>
    <w:rsid w:val="00434138"/>
    <w:rsid w:val="00434BE8"/>
    <w:rsid w:val="004352CA"/>
    <w:rsid w:val="00435469"/>
    <w:rsid w:val="00435AA8"/>
    <w:rsid w:val="00435BF9"/>
    <w:rsid w:val="004368DD"/>
    <w:rsid w:val="00436C70"/>
    <w:rsid w:val="00436F5A"/>
    <w:rsid w:val="00437CE9"/>
    <w:rsid w:val="00440A07"/>
    <w:rsid w:val="00440FF7"/>
    <w:rsid w:val="004419EE"/>
    <w:rsid w:val="00441BD7"/>
    <w:rsid w:val="00441E2D"/>
    <w:rsid w:val="00441F16"/>
    <w:rsid w:val="00442CBC"/>
    <w:rsid w:val="00442F42"/>
    <w:rsid w:val="00443811"/>
    <w:rsid w:val="00443B71"/>
    <w:rsid w:val="0044540C"/>
    <w:rsid w:val="004465A9"/>
    <w:rsid w:val="00447128"/>
    <w:rsid w:val="004473DD"/>
    <w:rsid w:val="00447496"/>
    <w:rsid w:val="00447D7B"/>
    <w:rsid w:val="0045002D"/>
    <w:rsid w:val="00450040"/>
    <w:rsid w:val="00450233"/>
    <w:rsid w:val="00450253"/>
    <w:rsid w:val="004505C0"/>
    <w:rsid w:val="00450921"/>
    <w:rsid w:val="00450C3E"/>
    <w:rsid w:val="00450E2D"/>
    <w:rsid w:val="0045150B"/>
    <w:rsid w:val="00453D8E"/>
    <w:rsid w:val="00454BE7"/>
    <w:rsid w:val="0045569E"/>
    <w:rsid w:val="0045582A"/>
    <w:rsid w:val="00455AC7"/>
    <w:rsid w:val="00456923"/>
    <w:rsid w:val="00456B19"/>
    <w:rsid w:val="00456D8F"/>
    <w:rsid w:val="0045727B"/>
    <w:rsid w:val="004604D6"/>
    <w:rsid w:val="00460545"/>
    <w:rsid w:val="00460BEE"/>
    <w:rsid w:val="00461510"/>
    <w:rsid w:val="00461770"/>
    <w:rsid w:val="00462291"/>
    <w:rsid w:val="00462674"/>
    <w:rsid w:val="00462DB7"/>
    <w:rsid w:val="00464343"/>
    <w:rsid w:val="00464AF1"/>
    <w:rsid w:val="0046634B"/>
    <w:rsid w:val="0046766D"/>
    <w:rsid w:val="0046794C"/>
    <w:rsid w:val="004717A6"/>
    <w:rsid w:val="00471B3A"/>
    <w:rsid w:val="004724AD"/>
    <w:rsid w:val="00472504"/>
    <w:rsid w:val="00474246"/>
    <w:rsid w:val="0047437F"/>
    <w:rsid w:val="00474430"/>
    <w:rsid w:val="00474D2B"/>
    <w:rsid w:val="004750D4"/>
    <w:rsid w:val="004751FB"/>
    <w:rsid w:val="0047628A"/>
    <w:rsid w:val="00477056"/>
    <w:rsid w:val="00477652"/>
    <w:rsid w:val="0047785F"/>
    <w:rsid w:val="00477AEB"/>
    <w:rsid w:val="004802DC"/>
    <w:rsid w:val="00480B68"/>
    <w:rsid w:val="00480E02"/>
    <w:rsid w:val="00481937"/>
    <w:rsid w:val="00481B50"/>
    <w:rsid w:val="00481DCD"/>
    <w:rsid w:val="00482327"/>
    <w:rsid w:val="004824AB"/>
    <w:rsid w:val="00482629"/>
    <w:rsid w:val="004831D4"/>
    <w:rsid w:val="0048334F"/>
    <w:rsid w:val="004869D3"/>
    <w:rsid w:val="00487D27"/>
    <w:rsid w:val="004905B3"/>
    <w:rsid w:val="00490B3A"/>
    <w:rsid w:val="00491081"/>
    <w:rsid w:val="00492007"/>
    <w:rsid w:val="0049227E"/>
    <w:rsid w:val="004937DA"/>
    <w:rsid w:val="004939FF"/>
    <w:rsid w:val="00494A38"/>
    <w:rsid w:val="00494A87"/>
    <w:rsid w:val="00494C69"/>
    <w:rsid w:val="0049553D"/>
    <w:rsid w:val="004955AF"/>
    <w:rsid w:val="00495F4F"/>
    <w:rsid w:val="00496A88"/>
    <w:rsid w:val="004A0F40"/>
    <w:rsid w:val="004A2EFB"/>
    <w:rsid w:val="004A3719"/>
    <w:rsid w:val="004A395D"/>
    <w:rsid w:val="004A4009"/>
    <w:rsid w:val="004A41EC"/>
    <w:rsid w:val="004A4B73"/>
    <w:rsid w:val="004A4FC3"/>
    <w:rsid w:val="004A5099"/>
    <w:rsid w:val="004A5291"/>
    <w:rsid w:val="004A5389"/>
    <w:rsid w:val="004A57E2"/>
    <w:rsid w:val="004A64E2"/>
    <w:rsid w:val="004A6935"/>
    <w:rsid w:val="004A6BA4"/>
    <w:rsid w:val="004A7596"/>
    <w:rsid w:val="004B035F"/>
    <w:rsid w:val="004B07FF"/>
    <w:rsid w:val="004B1069"/>
    <w:rsid w:val="004B2AF8"/>
    <w:rsid w:val="004B2EF7"/>
    <w:rsid w:val="004B475A"/>
    <w:rsid w:val="004B4A0D"/>
    <w:rsid w:val="004B5C5E"/>
    <w:rsid w:val="004B667B"/>
    <w:rsid w:val="004B795C"/>
    <w:rsid w:val="004B795D"/>
    <w:rsid w:val="004C0484"/>
    <w:rsid w:val="004C0BE1"/>
    <w:rsid w:val="004C0CCB"/>
    <w:rsid w:val="004C0F76"/>
    <w:rsid w:val="004C1278"/>
    <w:rsid w:val="004C1D65"/>
    <w:rsid w:val="004C2693"/>
    <w:rsid w:val="004C2ADD"/>
    <w:rsid w:val="004C2BCF"/>
    <w:rsid w:val="004C2CFF"/>
    <w:rsid w:val="004C396A"/>
    <w:rsid w:val="004C42A6"/>
    <w:rsid w:val="004C508B"/>
    <w:rsid w:val="004C5DF4"/>
    <w:rsid w:val="004C6CAF"/>
    <w:rsid w:val="004D0123"/>
    <w:rsid w:val="004D0818"/>
    <w:rsid w:val="004D0E83"/>
    <w:rsid w:val="004D130F"/>
    <w:rsid w:val="004D1E21"/>
    <w:rsid w:val="004D1EE7"/>
    <w:rsid w:val="004D1F2D"/>
    <w:rsid w:val="004D20F8"/>
    <w:rsid w:val="004D2A9A"/>
    <w:rsid w:val="004D3959"/>
    <w:rsid w:val="004D39A0"/>
    <w:rsid w:val="004D449E"/>
    <w:rsid w:val="004D653D"/>
    <w:rsid w:val="004D78EC"/>
    <w:rsid w:val="004D7A04"/>
    <w:rsid w:val="004E02FD"/>
    <w:rsid w:val="004E0340"/>
    <w:rsid w:val="004E115B"/>
    <w:rsid w:val="004E28EE"/>
    <w:rsid w:val="004E2AF0"/>
    <w:rsid w:val="004E304C"/>
    <w:rsid w:val="004E3929"/>
    <w:rsid w:val="004E3DAF"/>
    <w:rsid w:val="004E3FB5"/>
    <w:rsid w:val="004E50FC"/>
    <w:rsid w:val="004E5333"/>
    <w:rsid w:val="004E646D"/>
    <w:rsid w:val="004E65D5"/>
    <w:rsid w:val="004E67B4"/>
    <w:rsid w:val="004F21EA"/>
    <w:rsid w:val="004F2205"/>
    <w:rsid w:val="004F2874"/>
    <w:rsid w:val="004F2C0B"/>
    <w:rsid w:val="004F2DB1"/>
    <w:rsid w:val="004F51EF"/>
    <w:rsid w:val="004F52FF"/>
    <w:rsid w:val="004F5719"/>
    <w:rsid w:val="004F5FAE"/>
    <w:rsid w:val="004F61A8"/>
    <w:rsid w:val="004F652C"/>
    <w:rsid w:val="004F662F"/>
    <w:rsid w:val="004F6A72"/>
    <w:rsid w:val="004F6DB3"/>
    <w:rsid w:val="004F6FE2"/>
    <w:rsid w:val="004F7575"/>
    <w:rsid w:val="004F7FE0"/>
    <w:rsid w:val="0050027C"/>
    <w:rsid w:val="00500782"/>
    <w:rsid w:val="005007A1"/>
    <w:rsid w:val="00500B8E"/>
    <w:rsid w:val="00501270"/>
    <w:rsid w:val="005014B7"/>
    <w:rsid w:val="00501E34"/>
    <w:rsid w:val="00501F9B"/>
    <w:rsid w:val="005031B0"/>
    <w:rsid w:val="00503463"/>
    <w:rsid w:val="00503E3F"/>
    <w:rsid w:val="005047DE"/>
    <w:rsid w:val="00504BD3"/>
    <w:rsid w:val="00504DCA"/>
    <w:rsid w:val="005065FC"/>
    <w:rsid w:val="00506BAC"/>
    <w:rsid w:val="00506FA1"/>
    <w:rsid w:val="00507821"/>
    <w:rsid w:val="00510B50"/>
    <w:rsid w:val="00510DFE"/>
    <w:rsid w:val="005112CD"/>
    <w:rsid w:val="00511C62"/>
    <w:rsid w:val="00511D47"/>
    <w:rsid w:val="00512062"/>
    <w:rsid w:val="00512747"/>
    <w:rsid w:val="00514F50"/>
    <w:rsid w:val="00514FA7"/>
    <w:rsid w:val="0051530D"/>
    <w:rsid w:val="0051538F"/>
    <w:rsid w:val="0051555F"/>
    <w:rsid w:val="00515C23"/>
    <w:rsid w:val="00516037"/>
    <w:rsid w:val="005164DC"/>
    <w:rsid w:val="00516D27"/>
    <w:rsid w:val="00517BB1"/>
    <w:rsid w:val="00517F34"/>
    <w:rsid w:val="00520600"/>
    <w:rsid w:val="00521952"/>
    <w:rsid w:val="00522187"/>
    <w:rsid w:val="0052281B"/>
    <w:rsid w:val="00523158"/>
    <w:rsid w:val="00523789"/>
    <w:rsid w:val="00523F74"/>
    <w:rsid w:val="00524275"/>
    <w:rsid w:val="00525CEC"/>
    <w:rsid w:val="005260DC"/>
    <w:rsid w:val="00527531"/>
    <w:rsid w:val="00527557"/>
    <w:rsid w:val="00530656"/>
    <w:rsid w:val="00531408"/>
    <w:rsid w:val="005316B4"/>
    <w:rsid w:val="00531B8E"/>
    <w:rsid w:val="00531D5D"/>
    <w:rsid w:val="00533557"/>
    <w:rsid w:val="0053391D"/>
    <w:rsid w:val="005347CF"/>
    <w:rsid w:val="00534FEE"/>
    <w:rsid w:val="00535D68"/>
    <w:rsid w:val="00536241"/>
    <w:rsid w:val="005367AA"/>
    <w:rsid w:val="00536CDB"/>
    <w:rsid w:val="0053753F"/>
    <w:rsid w:val="0053779D"/>
    <w:rsid w:val="0053784F"/>
    <w:rsid w:val="00537D1D"/>
    <w:rsid w:val="00540A68"/>
    <w:rsid w:val="00540F2F"/>
    <w:rsid w:val="0054393A"/>
    <w:rsid w:val="0054400B"/>
    <w:rsid w:val="00544085"/>
    <w:rsid w:val="00544899"/>
    <w:rsid w:val="00545DCD"/>
    <w:rsid w:val="00546095"/>
    <w:rsid w:val="005466B5"/>
    <w:rsid w:val="00546931"/>
    <w:rsid w:val="00546B34"/>
    <w:rsid w:val="00547F62"/>
    <w:rsid w:val="00550327"/>
    <w:rsid w:val="00550D85"/>
    <w:rsid w:val="00551C5B"/>
    <w:rsid w:val="005521B2"/>
    <w:rsid w:val="00553D2D"/>
    <w:rsid w:val="00554E79"/>
    <w:rsid w:val="00557F97"/>
    <w:rsid w:val="005602C5"/>
    <w:rsid w:val="00560843"/>
    <w:rsid w:val="00560AB4"/>
    <w:rsid w:val="00561282"/>
    <w:rsid w:val="0056243C"/>
    <w:rsid w:val="00562DE2"/>
    <w:rsid w:val="00565022"/>
    <w:rsid w:val="0056504C"/>
    <w:rsid w:val="00566423"/>
    <w:rsid w:val="00566564"/>
    <w:rsid w:val="00566F16"/>
    <w:rsid w:val="00567EF5"/>
    <w:rsid w:val="0057100C"/>
    <w:rsid w:val="00571FC3"/>
    <w:rsid w:val="0057225A"/>
    <w:rsid w:val="00573E21"/>
    <w:rsid w:val="00574FCF"/>
    <w:rsid w:val="00575032"/>
    <w:rsid w:val="00575422"/>
    <w:rsid w:val="00575B7C"/>
    <w:rsid w:val="00575D88"/>
    <w:rsid w:val="00575F00"/>
    <w:rsid w:val="00580CC6"/>
    <w:rsid w:val="00581E70"/>
    <w:rsid w:val="005823A4"/>
    <w:rsid w:val="00582F3F"/>
    <w:rsid w:val="005839A1"/>
    <w:rsid w:val="005846CB"/>
    <w:rsid w:val="005851D7"/>
    <w:rsid w:val="00585D8A"/>
    <w:rsid w:val="00586B99"/>
    <w:rsid w:val="005871A3"/>
    <w:rsid w:val="00587EBF"/>
    <w:rsid w:val="00590E25"/>
    <w:rsid w:val="0059112A"/>
    <w:rsid w:val="00591FBD"/>
    <w:rsid w:val="00592332"/>
    <w:rsid w:val="00592620"/>
    <w:rsid w:val="00593718"/>
    <w:rsid w:val="00593B24"/>
    <w:rsid w:val="00594B4B"/>
    <w:rsid w:val="00594D45"/>
    <w:rsid w:val="005955BB"/>
    <w:rsid w:val="00595B9E"/>
    <w:rsid w:val="00596FA1"/>
    <w:rsid w:val="00597818"/>
    <w:rsid w:val="005A0065"/>
    <w:rsid w:val="005A117D"/>
    <w:rsid w:val="005A1B2B"/>
    <w:rsid w:val="005A2113"/>
    <w:rsid w:val="005A2217"/>
    <w:rsid w:val="005A22AA"/>
    <w:rsid w:val="005A27B2"/>
    <w:rsid w:val="005A28AA"/>
    <w:rsid w:val="005A2B0B"/>
    <w:rsid w:val="005A33F1"/>
    <w:rsid w:val="005A35A6"/>
    <w:rsid w:val="005A3DF0"/>
    <w:rsid w:val="005A4444"/>
    <w:rsid w:val="005A46EA"/>
    <w:rsid w:val="005A4891"/>
    <w:rsid w:val="005A5DE3"/>
    <w:rsid w:val="005A67B7"/>
    <w:rsid w:val="005A7D58"/>
    <w:rsid w:val="005A7F88"/>
    <w:rsid w:val="005B05B7"/>
    <w:rsid w:val="005B0A2A"/>
    <w:rsid w:val="005B2AEE"/>
    <w:rsid w:val="005B31DC"/>
    <w:rsid w:val="005B38B6"/>
    <w:rsid w:val="005B4039"/>
    <w:rsid w:val="005B566F"/>
    <w:rsid w:val="005B6C4E"/>
    <w:rsid w:val="005B6CB0"/>
    <w:rsid w:val="005B7BEF"/>
    <w:rsid w:val="005C1D14"/>
    <w:rsid w:val="005C2750"/>
    <w:rsid w:val="005C2FBD"/>
    <w:rsid w:val="005C3260"/>
    <w:rsid w:val="005C4C97"/>
    <w:rsid w:val="005C4D18"/>
    <w:rsid w:val="005C4F60"/>
    <w:rsid w:val="005C6C88"/>
    <w:rsid w:val="005C78DF"/>
    <w:rsid w:val="005C7AEB"/>
    <w:rsid w:val="005D07F0"/>
    <w:rsid w:val="005D1C9D"/>
    <w:rsid w:val="005D2B26"/>
    <w:rsid w:val="005D3F3B"/>
    <w:rsid w:val="005D529C"/>
    <w:rsid w:val="005D54F5"/>
    <w:rsid w:val="005D5797"/>
    <w:rsid w:val="005D66C8"/>
    <w:rsid w:val="005D723C"/>
    <w:rsid w:val="005E0920"/>
    <w:rsid w:val="005E0B02"/>
    <w:rsid w:val="005E2260"/>
    <w:rsid w:val="005E280B"/>
    <w:rsid w:val="005E2A89"/>
    <w:rsid w:val="005E4D71"/>
    <w:rsid w:val="005E509A"/>
    <w:rsid w:val="005E538B"/>
    <w:rsid w:val="005E5508"/>
    <w:rsid w:val="005E558B"/>
    <w:rsid w:val="005E5668"/>
    <w:rsid w:val="005E5B2D"/>
    <w:rsid w:val="005E5D1A"/>
    <w:rsid w:val="005E5D50"/>
    <w:rsid w:val="005E605C"/>
    <w:rsid w:val="005E6304"/>
    <w:rsid w:val="005E6802"/>
    <w:rsid w:val="005E6FC7"/>
    <w:rsid w:val="005E73B7"/>
    <w:rsid w:val="005E7BBF"/>
    <w:rsid w:val="005F0AC8"/>
    <w:rsid w:val="005F1051"/>
    <w:rsid w:val="005F11E8"/>
    <w:rsid w:val="005F1AF1"/>
    <w:rsid w:val="005F1C06"/>
    <w:rsid w:val="005F2671"/>
    <w:rsid w:val="005F31B0"/>
    <w:rsid w:val="005F58C9"/>
    <w:rsid w:val="005F5D4A"/>
    <w:rsid w:val="005F6051"/>
    <w:rsid w:val="005F70B5"/>
    <w:rsid w:val="005F7169"/>
    <w:rsid w:val="006005D2"/>
    <w:rsid w:val="00600649"/>
    <w:rsid w:val="00600C23"/>
    <w:rsid w:val="00600C27"/>
    <w:rsid w:val="00601345"/>
    <w:rsid w:val="006014CC"/>
    <w:rsid w:val="006015C8"/>
    <w:rsid w:val="00601E2D"/>
    <w:rsid w:val="006022BE"/>
    <w:rsid w:val="0060256C"/>
    <w:rsid w:val="006037AE"/>
    <w:rsid w:val="00603B50"/>
    <w:rsid w:val="00604198"/>
    <w:rsid w:val="00604218"/>
    <w:rsid w:val="0060472D"/>
    <w:rsid w:val="0060540C"/>
    <w:rsid w:val="00605EC2"/>
    <w:rsid w:val="00606972"/>
    <w:rsid w:val="00606BEE"/>
    <w:rsid w:val="006072AA"/>
    <w:rsid w:val="00611C90"/>
    <w:rsid w:val="006135F0"/>
    <w:rsid w:val="00613734"/>
    <w:rsid w:val="00614918"/>
    <w:rsid w:val="00614EAA"/>
    <w:rsid w:val="00615673"/>
    <w:rsid w:val="006156C7"/>
    <w:rsid w:val="006159A2"/>
    <w:rsid w:val="00616CC9"/>
    <w:rsid w:val="00616DD4"/>
    <w:rsid w:val="0061730A"/>
    <w:rsid w:val="00620795"/>
    <w:rsid w:val="006221FF"/>
    <w:rsid w:val="00623CFD"/>
    <w:rsid w:val="00623DE0"/>
    <w:rsid w:val="0062400C"/>
    <w:rsid w:val="00624DB6"/>
    <w:rsid w:val="0062537E"/>
    <w:rsid w:val="0062569F"/>
    <w:rsid w:val="00625B83"/>
    <w:rsid w:val="00625C2A"/>
    <w:rsid w:val="00626268"/>
    <w:rsid w:val="00626C54"/>
    <w:rsid w:val="00627010"/>
    <w:rsid w:val="00627627"/>
    <w:rsid w:val="00627DB3"/>
    <w:rsid w:val="0063008F"/>
    <w:rsid w:val="00630C51"/>
    <w:rsid w:val="00632AF2"/>
    <w:rsid w:val="00633634"/>
    <w:rsid w:val="00633EAF"/>
    <w:rsid w:val="00634289"/>
    <w:rsid w:val="006350ED"/>
    <w:rsid w:val="0063532C"/>
    <w:rsid w:val="00635F5B"/>
    <w:rsid w:val="00636610"/>
    <w:rsid w:val="006371F9"/>
    <w:rsid w:val="006372E6"/>
    <w:rsid w:val="00640BF4"/>
    <w:rsid w:val="00641AE0"/>
    <w:rsid w:val="00641F70"/>
    <w:rsid w:val="006420CC"/>
    <w:rsid w:val="006421B4"/>
    <w:rsid w:val="006425B6"/>
    <w:rsid w:val="00642713"/>
    <w:rsid w:val="006432BE"/>
    <w:rsid w:val="00643356"/>
    <w:rsid w:val="006434A7"/>
    <w:rsid w:val="00644278"/>
    <w:rsid w:val="00644C34"/>
    <w:rsid w:val="00645070"/>
    <w:rsid w:val="00645CAE"/>
    <w:rsid w:val="006462FD"/>
    <w:rsid w:val="00646844"/>
    <w:rsid w:val="0064711F"/>
    <w:rsid w:val="00647754"/>
    <w:rsid w:val="00650036"/>
    <w:rsid w:val="00650D76"/>
    <w:rsid w:val="00651164"/>
    <w:rsid w:val="00651B10"/>
    <w:rsid w:val="00652040"/>
    <w:rsid w:val="0065245B"/>
    <w:rsid w:val="00652B30"/>
    <w:rsid w:val="00652E95"/>
    <w:rsid w:val="0065337C"/>
    <w:rsid w:val="00653C54"/>
    <w:rsid w:val="006544F7"/>
    <w:rsid w:val="00654ED8"/>
    <w:rsid w:val="00655FDF"/>
    <w:rsid w:val="00657D66"/>
    <w:rsid w:val="00657FB5"/>
    <w:rsid w:val="00660B17"/>
    <w:rsid w:val="00660B57"/>
    <w:rsid w:val="0066116D"/>
    <w:rsid w:val="006612FA"/>
    <w:rsid w:val="0066135C"/>
    <w:rsid w:val="0066140E"/>
    <w:rsid w:val="00661521"/>
    <w:rsid w:val="00663B1A"/>
    <w:rsid w:val="0066430E"/>
    <w:rsid w:val="0066439E"/>
    <w:rsid w:val="0066465B"/>
    <w:rsid w:val="00664CB7"/>
    <w:rsid w:val="006665AB"/>
    <w:rsid w:val="006667D4"/>
    <w:rsid w:val="00666FB8"/>
    <w:rsid w:val="00667439"/>
    <w:rsid w:val="00670CF7"/>
    <w:rsid w:val="00671354"/>
    <w:rsid w:val="0067191E"/>
    <w:rsid w:val="00671CF6"/>
    <w:rsid w:val="00671EAE"/>
    <w:rsid w:val="0067204D"/>
    <w:rsid w:val="00673224"/>
    <w:rsid w:val="0067356D"/>
    <w:rsid w:val="00673999"/>
    <w:rsid w:val="00673E13"/>
    <w:rsid w:val="006759B0"/>
    <w:rsid w:val="00675FDE"/>
    <w:rsid w:val="0067703F"/>
    <w:rsid w:val="00677CF3"/>
    <w:rsid w:val="00680E8C"/>
    <w:rsid w:val="006810B3"/>
    <w:rsid w:val="00681983"/>
    <w:rsid w:val="00682708"/>
    <w:rsid w:val="00682803"/>
    <w:rsid w:val="006830E2"/>
    <w:rsid w:val="00683389"/>
    <w:rsid w:val="0068357C"/>
    <w:rsid w:val="0068456D"/>
    <w:rsid w:val="00687264"/>
    <w:rsid w:val="00687FBF"/>
    <w:rsid w:val="0069080B"/>
    <w:rsid w:val="00690A2E"/>
    <w:rsid w:val="00690FD2"/>
    <w:rsid w:val="006927FC"/>
    <w:rsid w:val="00692F45"/>
    <w:rsid w:val="006931E5"/>
    <w:rsid w:val="00693931"/>
    <w:rsid w:val="006941B4"/>
    <w:rsid w:val="006941E6"/>
    <w:rsid w:val="0069457B"/>
    <w:rsid w:val="006946EB"/>
    <w:rsid w:val="006952D4"/>
    <w:rsid w:val="0069530D"/>
    <w:rsid w:val="0069574E"/>
    <w:rsid w:val="00695B3B"/>
    <w:rsid w:val="006960B3"/>
    <w:rsid w:val="0069671B"/>
    <w:rsid w:val="00696722"/>
    <w:rsid w:val="00696A27"/>
    <w:rsid w:val="00697BAD"/>
    <w:rsid w:val="00697F1C"/>
    <w:rsid w:val="006A018D"/>
    <w:rsid w:val="006A123A"/>
    <w:rsid w:val="006A2FDE"/>
    <w:rsid w:val="006A3285"/>
    <w:rsid w:val="006A3C9E"/>
    <w:rsid w:val="006A44FB"/>
    <w:rsid w:val="006A4A40"/>
    <w:rsid w:val="006A5A9C"/>
    <w:rsid w:val="006A65B3"/>
    <w:rsid w:val="006A6BFA"/>
    <w:rsid w:val="006B0569"/>
    <w:rsid w:val="006B0987"/>
    <w:rsid w:val="006B1D94"/>
    <w:rsid w:val="006B2D48"/>
    <w:rsid w:val="006B2DA9"/>
    <w:rsid w:val="006B4ACE"/>
    <w:rsid w:val="006B525F"/>
    <w:rsid w:val="006B5CAD"/>
    <w:rsid w:val="006B607F"/>
    <w:rsid w:val="006C0143"/>
    <w:rsid w:val="006C025E"/>
    <w:rsid w:val="006C0BF5"/>
    <w:rsid w:val="006C0CE6"/>
    <w:rsid w:val="006C1DAE"/>
    <w:rsid w:val="006C228C"/>
    <w:rsid w:val="006C4008"/>
    <w:rsid w:val="006C4BCB"/>
    <w:rsid w:val="006C532A"/>
    <w:rsid w:val="006C5557"/>
    <w:rsid w:val="006C5CC6"/>
    <w:rsid w:val="006C6589"/>
    <w:rsid w:val="006C6798"/>
    <w:rsid w:val="006C701B"/>
    <w:rsid w:val="006C703E"/>
    <w:rsid w:val="006C71F4"/>
    <w:rsid w:val="006C7CEF"/>
    <w:rsid w:val="006D0709"/>
    <w:rsid w:val="006D08FD"/>
    <w:rsid w:val="006D09FB"/>
    <w:rsid w:val="006D0FA8"/>
    <w:rsid w:val="006D13EF"/>
    <w:rsid w:val="006D17CF"/>
    <w:rsid w:val="006D1B23"/>
    <w:rsid w:val="006D279D"/>
    <w:rsid w:val="006D3072"/>
    <w:rsid w:val="006D396D"/>
    <w:rsid w:val="006D4196"/>
    <w:rsid w:val="006D51D5"/>
    <w:rsid w:val="006D548B"/>
    <w:rsid w:val="006D55AF"/>
    <w:rsid w:val="006D5A37"/>
    <w:rsid w:val="006D5A5C"/>
    <w:rsid w:val="006D5B13"/>
    <w:rsid w:val="006D5D07"/>
    <w:rsid w:val="006D78D5"/>
    <w:rsid w:val="006D7DE3"/>
    <w:rsid w:val="006E0808"/>
    <w:rsid w:val="006E126C"/>
    <w:rsid w:val="006E2139"/>
    <w:rsid w:val="006E278F"/>
    <w:rsid w:val="006E2797"/>
    <w:rsid w:val="006E2820"/>
    <w:rsid w:val="006E2944"/>
    <w:rsid w:val="006E2A38"/>
    <w:rsid w:val="006E2F19"/>
    <w:rsid w:val="006E4540"/>
    <w:rsid w:val="006E4CA1"/>
    <w:rsid w:val="006E4E99"/>
    <w:rsid w:val="006E4EBF"/>
    <w:rsid w:val="006E70C5"/>
    <w:rsid w:val="006E7713"/>
    <w:rsid w:val="006F0FD2"/>
    <w:rsid w:val="006F1325"/>
    <w:rsid w:val="006F2A4E"/>
    <w:rsid w:val="006F4272"/>
    <w:rsid w:val="006F563C"/>
    <w:rsid w:val="006F577B"/>
    <w:rsid w:val="006F5DCE"/>
    <w:rsid w:val="006F617C"/>
    <w:rsid w:val="006F7768"/>
    <w:rsid w:val="006F7911"/>
    <w:rsid w:val="006F7B1F"/>
    <w:rsid w:val="006F7DD0"/>
    <w:rsid w:val="007001F3"/>
    <w:rsid w:val="00701148"/>
    <w:rsid w:val="00701B1D"/>
    <w:rsid w:val="00702324"/>
    <w:rsid w:val="00702348"/>
    <w:rsid w:val="0070240F"/>
    <w:rsid w:val="00703E29"/>
    <w:rsid w:val="007042CA"/>
    <w:rsid w:val="00705139"/>
    <w:rsid w:val="00705385"/>
    <w:rsid w:val="00705614"/>
    <w:rsid w:val="00705DEC"/>
    <w:rsid w:val="00705E76"/>
    <w:rsid w:val="00705ED2"/>
    <w:rsid w:val="00706193"/>
    <w:rsid w:val="00706ACE"/>
    <w:rsid w:val="00707E89"/>
    <w:rsid w:val="00710000"/>
    <w:rsid w:val="00711572"/>
    <w:rsid w:val="00712105"/>
    <w:rsid w:val="007126DC"/>
    <w:rsid w:val="00712F8B"/>
    <w:rsid w:val="0071550A"/>
    <w:rsid w:val="007165C4"/>
    <w:rsid w:val="0071669A"/>
    <w:rsid w:val="00720DD7"/>
    <w:rsid w:val="0072192C"/>
    <w:rsid w:val="00723F01"/>
    <w:rsid w:val="00724CDD"/>
    <w:rsid w:val="00724E39"/>
    <w:rsid w:val="00725A20"/>
    <w:rsid w:val="00726AEF"/>
    <w:rsid w:val="007273E3"/>
    <w:rsid w:val="007275B8"/>
    <w:rsid w:val="007276A7"/>
    <w:rsid w:val="00727DA2"/>
    <w:rsid w:val="00730659"/>
    <w:rsid w:val="007306AC"/>
    <w:rsid w:val="007309A3"/>
    <w:rsid w:val="00730D66"/>
    <w:rsid w:val="00731083"/>
    <w:rsid w:val="007310FB"/>
    <w:rsid w:val="00731F40"/>
    <w:rsid w:val="00732A1C"/>
    <w:rsid w:val="00735043"/>
    <w:rsid w:val="0073591F"/>
    <w:rsid w:val="00736B2C"/>
    <w:rsid w:val="0073726D"/>
    <w:rsid w:val="00740D0A"/>
    <w:rsid w:val="00740FAC"/>
    <w:rsid w:val="00741109"/>
    <w:rsid w:val="00741843"/>
    <w:rsid w:val="007430A9"/>
    <w:rsid w:val="007434A1"/>
    <w:rsid w:val="0074427C"/>
    <w:rsid w:val="007451BC"/>
    <w:rsid w:val="007457EF"/>
    <w:rsid w:val="00745914"/>
    <w:rsid w:val="00745A80"/>
    <w:rsid w:val="00745E20"/>
    <w:rsid w:val="00745EE0"/>
    <w:rsid w:val="00746C1A"/>
    <w:rsid w:val="00747905"/>
    <w:rsid w:val="0075042E"/>
    <w:rsid w:val="007506A1"/>
    <w:rsid w:val="00750ACD"/>
    <w:rsid w:val="00750CA2"/>
    <w:rsid w:val="00751BB3"/>
    <w:rsid w:val="00752028"/>
    <w:rsid w:val="00753FD9"/>
    <w:rsid w:val="00756907"/>
    <w:rsid w:val="0075755D"/>
    <w:rsid w:val="00760CF9"/>
    <w:rsid w:val="00761497"/>
    <w:rsid w:val="007615E4"/>
    <w:rsid w:val="00761964"/>
    <w:rsid w:val="00761B0D"/>
    <w:rsid w:val="0076266D"/>
    <w:rsid w:val="00762C16"/>
    <w:rsid w:val="00762C34"/>
    <w:rsid w:val="00763BFD"/>
    <w:rsid w:val="00764055"/>
    <w:rsid w:val="00764F6C"/>
    <w:rsid w:val="00765BE6"/>
    <w:rsid w:val="00766007"/>
    <w:rsid w:val="00766683"/>
    <w:rsid w:val="007667D9"/>
    <w:rsid w:val="0076780B"/>
    <w:rsid w:val="00770C23"/>
    <w:rsid w:val="00770D19"/>
    <w:rsid w:val="007717B4"/>
    <w:rsid w:val="007719C6"/>
    <w:rsid w:val="00771F29"/>
    <w:rsid w:val="0077242B"/>
    <w:rsid w:val="00772C49"/>
    <w:rsid w:val="00772D85"/>
    <w:rsid w:val="00773244"/>
    <w:rsid w:val="007733F4"/>
    <w:rsid w:val="00773C98"/>
    <w:rsid w:val="00774C3C"/>
    <w:rsid w:val="0077596C"/>
    <w:rsid w:val="007759AF"/>
    <w:rsid w:val="00775D4C"/>
    <w:rsid w:val="00776134"/>
    <w:rsid w:val="00776753"/>
    <w:rsid w:val="00777D2B"/>
    <w:rsid w:val="007807F3"/>
    <w:rsid w:val="0078082C"/>
    <w:rsid w:val="00781C69"/>
    <w:rsid w:val="00782A73"/>
    <w:rsid w:val="00782D45"/>
    <w:rsid w:val="0078344D"/>
    <w:rsid w:val="007850BC"/>
    <w:rsid w:val="0078580B"/>
    <w:rsid w:val="00785D97"/>
    <w:rsid w:val="00785DB1"/>
    <w:rsid w:val="007869A7"/>
    <w:rsid w:val="00786A5B"/>
    <w:rsid w:val="00786D57"/>
    <w:rsid w:val="00787382"/>
    <w:rsid w:val="007874CD"/>
    <w:rsid w:val="00787890"/>
    <w:rsid w:val="0079058F"/>
    <w:rsid w:val="00791013"/>
    <w:rsid w:val="00791A22"/>
    <w:rsid w:val="0079216D"/>
    <w:rsid w:val="0079228B"/>
    <w:rsid w:val="0079362D"/>
    <w:rsid w:val="00794A83"/>
    <w:rsid w:val="0079536F"/>
    <w:rsid w:val="00795C63"/>
    <w:rsid w:val="00796190"/>
    <w:rsid w:val="00796EB6"/>
    <w:rsid w:val="00797474"/>
    <w:rsid w:val="007A0AD1"/>
    <w:rsid w:val="007A1F75"/>
    <w:rsid w:val="007A2D7E"/>
    <w:rsid w:val="007A326C"/>
    <w:rsid w:val="007A3FE5"/>
    <w:rsid w:val="007A4634"/>
    <w:rsid w:val="007A4D01"/>
    <w:rsid w:val="007A4F67"/>
    <w:rsid w:val="007A783E"/>
    <w:rsid w:val="007A79AE"/>
    <w:rsid w:val="007B04BF"/>
    <w:rsid w:val="007B16C1"/>
    <w:rsid w:val="007B193D"/>
    <w:rsid w:val="007B19F2"/>
    <w:rsid w:val="007B1D7A"/>
    <w:rsid w:val="007B207F"/>
    <w:rsid w:val="007B2AF2"/>
    <w:rsid w:val="007B2D37"/>
    <w:rsid w:val="007B418A"/>
    <w:rsid w:val="007B48E4"/>
    <w:rsid w:val="007B4B5B"/>
    <w:rsid w:val="007B4BF8"/>
    <w:rsid w:val="007B6D4D"/>
    <w:rsid w:val="007B71AB"/>
    <w:rsid w:val="007B7AC8"/>
    <w:rsid w:val="007B7F1C"/>
    <w:rsid w:val="007C027F"/>
    <w:rsid w:val="007C051D"/>
    <w:rsid w:val="007C23B5"/>
    <w:rsid w:val="007C3767"/>
    <w:rsid w:val="007C3881"/>
    <w:rsid w:val="007C3932"/>
    <w:rsid w:val="007C4309"/>
    <w:rsid w:val="007C5207"/>
    <w:rsid w:val="007C5412"/>
    <w:rsid w:val="007C54E3"/>
    <w:rsid w:val="007C613F"/>
    <w:rsid w:val="007C7006"/>
    <w:rsid w:val="007C7353"/>
    <w:rsid w:val="007C789A"/>
    <w:rsid w:val="007D1168"/>
    <w:rsid w:val="007D1597"/>
    <w:rsid w:val="007D2598"/>
    <w:rsid w:val="007D2D7F"/>
    <w:rsid w:val="007D3065"/>
    <w:rsid w:val="007D3084"/>
    <w:rsid w:val="007D3210"/>
    <w:rsid w:val="007D3EDB"/>
    <w:rsid w:val="007D7C05"/>
    <w:rsid w:val="007D7E28"/>
    <w:rsid w:val="007E023A"/>
    <w:rsid w:val="007E09CF"/>
    <w:rsid w:val="007E1769"/>
    <w:rsid w:val="007E1F02"/>
    <w:rsid w:val="007E36BC"/>
    <w:rsid w:val="007E3FA3"/>
    <w:rsid w:val="007E4F41"/>
    <w:rsid w:val="007E5073"/>
    <w:rsid w:val="007E587C"/>
    <w:rsid w:val="007E6414"/>
    <w:rsid w:val="007F009A"/>
    <w:rsid w:val="007F0B52"/>
    <w:rsid w:val="007F1230"/>
    <w:rsid w:val="007F2268"/>
    <w:rsid w:val="007F3173"/>
    <w:rsid w:val="007F35BE"/>
    <w:rsid w:val="007F396F"/>
    <w:rsid w:val="007F4416"/>
    <w:rsid w:val="007F4A45"/>
    <w:rsid w:val="007F4D44"/>
    <w:rsid w:val="007F72F9"/>
    <w:rsid w:val="007F7649"/>
    <w:rsid w:val="007F7DF4"/>
    <w:rsid w:val="00801BA4"/>
    <w:rsid w:val="00801ED6"/>
    <w:rsid w:val="0080257D"/>
    <w:rsid w:val="00802732"/>
    <w:rsid w:val="0080278A"/>
    <w:rsid w:val="00803079"/>
    <w:rsid w:val="008034FE"/>
    <w:rsid w:val="00803FDE"/>
    <w:rsid w:val="00804C62"/>
    <w:rsid w:val="00805745"/>
    <w:rsid w:val="00806A03"/>
    <w:rsid w:val="00806B92"/>
    <w:rsid w:val="00807AAA"/>
    <w:rsid w:val="0081114C"/>
    <w:rsid w:val="008113C7"/>
    <w:rsid w:val="00811C27"/>
    <w:rsid w:val="00811D6A"/>
    <w:rsid w:val="0081243C"/>
    <w:rsid w:val="0081275D"/>
    <w:rsid w:val="0081298C"/>
    <w:rsid w:val="00813047"/>
    <w:rsid w:val="00813E48"/>
    <w:rsid w:val="00814149"/>
    <w:rsid w:val="00815269"/>
    <w:rsid w:val="00815328"/>
    <w:rsid w:val="008156C8"/>
    <w:rsid w:val="00816058"/>
    <w:rsid w:val="008206A8"/>
    <w:rsid w:val="00821503"/>
    <w:rsid w:val="00822D91"/>
    <w:rsid w:val="00823847"/>
    <w:rsid w:val="008252CF"/>
    <w:rsid w:val="008254F5"/>
    <w:rsid w:val="008307D4"/>
    <w:rsid w:val="008316AE"/>
    <w:rsid w:val="008316B2"/>
    <w:rsid w:val="00831BDF"/>
    <w:rsid w:val="00832489"/>
    <w:rsid w:val="008325F1"/>
    <w:rsid w:val="00833234"/>
    <w:rsid w:val="00834138"/>
    <w:rsid w:val="008345A2"/>
    <w:rsid w:val="008347DF"/>
    <w:rsid w:val="0083528B"/>
    <w:rsid w:val="008360EC"/>
    <w:rsid w:val="00836DE9"/>
    <w:rsid w:val="00837A2B"/>
    <w:rsid w:val="00837EDB"/>
    <w:rsid w:val="008427AF"/>
    <w:rsid w:val="0084323E"/>
    <w:rsid w:val="008436C0"/>
    <w:rsid w:val="008436D0"/>
    <w:rsid w:val="00843E61"/>
    <w:rsid w:val="00847524"/>
    <w:rsid w:val="0084775B"/>
    <w:rsid w:val="008478D8"/>
    <w:rsid w:val="00847950"/>
    <w:rsid w:val="00847D8E"/>
    <w:rsid w:val="008500E1"/>
    <w:rsid w:val="00850444"/>
    <w:rsid w:val="0085098A"/>
    <w:rsid w:val="008516EC"/>
    <w:rsid w:val="00851BD2"/>
    <w:rsid w:val="00852424"/>
    <w:rsid w:val="00853317"/>
    <w:rsid w:val="00853C36"/>
    <w:rsid w:val="0085407F"/>
    <w:rsid w:val="008546E1"/>
    <w:rsid w:val="0085491D"/>
    <w:rsid w:val="00855336"/>
    <w:rsid w:val="00855BFA"/>
    <w:rsid w:val="008560E3"/>
    <w:rsid w:val="00857135"/>
    <w:rsid w:val="00857986"/>
    <w:rsid w:val="00857BA7"/>
    <w:rsid w:val="00857CF6"/>
    <w:rsid w:val="00860DBA"/>
    <w:rsid w:val="00862636"/>
    <w:rsid w:val="008627C2"/>
    <w:rsid w:val="00863B65"/>
    <w:rsid w:val="00863D31"/>
    <w:rsid w:val="00864128"/>
    <w:rsid w:val="008642E1"/>
    <w:rsid w:val="008643E7"/>
    <w:rsid w:val="00864FDB"/>
    <w:rsid w:val="008664C1"/>
    <w:rsid w:val="00867230"/>
    <w:rsid w:val="00867637"/>
    <w:rsid w:val="0086772F"/>
    <w:rsid w:val="00867FB5"/>
    <w:rsid w:val="008711D2"/>
    <w:rsid w:val="00871254"/>
    <w:rsid w:val="008726BC"/>
    <w:rsid w:val="00873415"/>
    <w:rsid w:val="00873A18"/>
    <w:rsid w:val="0087590A"/>
    <w:rsid w:val="00877467"/>
    <w:rsid w:val="00880C20"/>
    <w:rsid w:val="008811D1"/>
    <w:rsid w:val="00882D50"/>
    <w:rsid w:val="00884F99"/>
    <w:rsid w:val="008851FE"/>
    <w:rsid w:val="0088552E"/>
    <w:rsid w:val="0088588A"/>
    <w:rsid w:val="00886FD2"/>
    <w:rsid w:val="00887622"/>
    <w:rsid w:val="00891525"/>
    <w:rsid w:val="0089175E"/>
    <w:rsid w:val="008917E0"/>
    <w:rsid w:val="0089231F"/>
    <w:rsid w:val="00892429"/>
    <w:rsid w:val="00892434"/>
    <w:rsid w:val="00892687"/>
    <w:rsid w:val="00892920"/>
    <w:rsid w:val="00892B79"/>
    <w:rsid w:val="00892F4E"/>
    <w:rsid w:val="00893269"/>
    <w:rsid w:val="00893EC8"/>
    <w:rsid w:val="00893F08"/>
    <w:rsid w:val="0089421C"/>
    <w:rsid w:val="008942F2"/>
    <w:rsid w:val="0089483D"/>
    <w:rsid w:val="00894E4A"/>
    <w:rsid w:val="008957DF"/>
    <w:rsid w:val="00895A4E"/>
    <w:rsid w:val="008A008F"/>
    <w:rsid w:val="008A0902"/>
    <w:rsid w:val="008A0BB7"/>
    <w:rsid w:val="008A109A"/>
    <w:rsid w:val="008A122E"/>
    <w:rsid w:val="008A14C1"/>
    <w:rsid w:val="008A1845"/>
    <w:rsid w:val="008A261D"/>
    <w:rsid w:val="008A2F58"/>
    <w:rsid w:val="008A3A99"/>
    <w:rsid w:val="008A3BAD"/>
    <w:rsid w:val="008A47E8"/>
    <w:rsid w:val="008A49FD"/>
    <w:rsid w:val="008A5638"/>
    <w:rsid w:val="008A5C4E"/>
    <w:rsid w:val="008A5C81"/>
    <w:rsid w:val="008A6249"/>
    <w:rsid w:val="008A626F"/>
    <w:rsid w:val="008A76EE"/>
    <w:rsid w:val="008B032C"/>
    <w:rsid w:val="008B0601"/>
    <w:rsid w:val="008B094A"/>
    <w:rsid w:val="008B0DCE"/>
    <w:rsid w:val="008B0E65"/>
    <w:rsid w:val="008B1B79"/>
    <w:rsid w:val="008B1F9B"/>
    <w:rsid w:val="008B336F"/>
    <w:rsid w:val="008B33BD"/>
    <w:rsid w:val="008B3D6F"/>
    <w:rsid w:val="008B442F"/>
    <w:rsid w:val="008B476E"/>
    <w:rsid w:val="008B47EB"/>
    <w:rsid w:val="008B51E3"/>
    <w:rsid w:val="008B5246"/>
    <w:rsid w:val="008B653F"/>
    <w:rsid w:val="008B733E"/>
    <w:rsid w:val="008B7C33"/>
    <w:rsid w:val="008C00BA"/>
    <w:rsid w:val="008C0911"/>
    <w:rsid w:val="008C0EA9"/>
    <w:rsid w:val="008C1861"/>
    <w:rsid w:val="008C23BD"/>
    <w:rsid w:val="008C2AEA"/>
    <w:rsid w:val="008C33A4"/>
    <w:rsid w:val="008C432F"/>
    <w:rsid w:val="008C4491"/>
    <w:rsid w:val="008C4DBC"/>
    <w:rsid w:val="008C6DD7"/>
    <w:rsid w:val="008C6E4E"/>
    <w:rsid w:val="008C7164"/>
    <w:rsid w:val="008C7B8B"/>
    <w:rsid w:val="008C7D4C"/>
    <w:rsid w:val="008C7D64"/>
    <w:rsid w:val="008D0A9D"/>
    <w:rsid w:val="008D10C4"/>
    <w:rsid w:val="008D1BC5"/>
    <w:rsid w:val="008D49DD"/>
    <w:rsid w:val="008D504B"/>
    <w:rsid w:val="008D50FD"/>
    <w:rsid w:val="008D5ABA"/>
    <w:rsid w:val="008D74CA"/>
    <w:rsid w:val="008E0A1F"/>
    <w:rsid w:val="008E0E82"/>
    <w:rsid w:val="008E152A"/>
    <w:rsid w:val="008E1A02"/>
    <w:rsid w:val="008E2DCD"/>
    <w:rsid w:val="008E2F24"/>
    <w:rsid w:val="008E351B"/>
    <w:rsid w:val="008E3A97"/>
    <w:rsid w:val="008E42F1"/>
    <w:rsid w:val="008E4374"/>
    <w:rsid w:val="008E4E05"/>
    <w:rsid w:val="008E590E"/>
    <w:rsid w:val="008F05A0"/>
    <w:rsid w:val="008F20E1"/>
    <w:rsid w:val="008F2A15"/>
    <w:rsid w:val="008F348F"/>
    <w:rsid w:val="008F38F9"/>
    <w:rsid w:val="008F3BB8"/>
    <w:rsid w:val="008F529A"/>
    <w:rsid w:val="008F55AC"/>
    <w:rsid w:val="008F71CF"/>
    <w:rsid w:val="008F75D8"/>
    <w:rsid w:val="008F7C1F"/>
    <w:rsid w:val="009001D7"/>
    <w:rsid w:val="0090111C"/>
    <w:rsid w:val="0090179A"/>
    <w:rsid w:val="00902650"/>
    <w:rsid w:val="009037F9"/>
    <w:rsid w:val="00904015"/>
    <w:rsid w:val="00905D2A"/>
    <w:rsid w:val="00905F59"/>
    <w:rsid w:val="009069B3"/>
    <w:rsid w:val="009075EC"/>
    <w:rsid w:val="00907B8F"/>
    <w:rsid w:val="00907C80"/>
    <w:rsid w:val="00910095"/>
    <w:rsid w:val="009103DF"/>
    <w:rsid w:val="00911422"/>
    <w:rsid w:val="00911918"/>
    <w:rsid w:val="00911E12"/>
    <w:rsid w:val="00912330"/>
    <w:rsid w:val="00912AB4"/>
    <w:rsid w:val="00913310"/>
    <w:rsid w:val="0091350B"/>
    <w:rsid w:val="00913C4A"/>
    <w:rsid w:val="009141F6"/>
    <w:rsid w:val="00914421"/>
    <w:rsid w:val="0091477B"/>
    <w:rsid w:val="00914AB2"/>
    <w:rsid w:val="00915549"/>
    <w:rsid w:val="0091672B"/>
    <w:rsid w:val="00916901"/>
    <w:rsid w:val="00916A61"/>
    <w:rsid w:val="00916D61"/>
    <w:rsid w:val="00917965"/>
    <w:rsid w:val="00921C4D"/>
    <w:rsid w:val="00923690"/>
    <w:rsid w:val="00923B30"/>
    <w:rsid w:val="00924987"/>
    <w:rsid w:val="0092499F"/>
    <w:rsid w:val="00924C16"/>
    <w:rsid w:val="00925941"/>
    <w:rsid w:val="00925E33"/>
    <w:rsid w:val="00927DF4"/>
    <w:rsid w:val="009302C2"/>
    <w:rsid w:val="009308A0"/>
    <w:rsid w:val="00932081"/>
    <w:rsid w:val="00933428"/>
    <w:rsid w:val="00933449"/>
    <w:rsid w:val="0093481D"/>
    <w:rsid w:val="00935EDE"/>
    <w:rsid w:val="00936114"/>
    <w:rsid w:val="00936407"/>
    <w:rsid w:val="009377FF"/>
    <w:rsid w:val="00937DCD"/>
    <w:rsid w:val="00940495"/>
    <w:rsid w:val="00940988"/>
    <w:rsid w:val="00942301"/>
    <w:rsid w:val="00942F1E"/>
    <w:rsid w:val="0094304E"/>
    <w:rsid w:val="009430F9"/>
    <w:rsid w:val="009438AA"/>
    <w:rsid w:val="009441FE"/>
    <w:rsid w:val="009444EB"/>
    <w:rsid w:val="00944C5E"/>
    <w:rsid w:val="00944D40"/>
    <w:rsid w:val="00945B63"/>
    <w:rsid w:val="00945BB0"/>
    <w:rsid w:val="00945E97"/>
    <w:rsid w:val="009462D1"/>
    <w:rsid w:val="00946460"/>
    <w:rsid w:val="00946D1D"/>
    <w:rsid w:val="00947DBC"/>
    <w:rsid w:val="00950F77"/>
    <w:rsid w:val="0095109F"/>
    <w:rsid w:val="00951FF9"/>
    <w:rsid w:val="009525B9"/>
    <w:rsid w:val="009530BA"/>
    <w:rsid w:val="0095341F"/>
    <w:rsid w:val="009537DD"/>
    <w:rsid w:val="00953A13"/>
    <w:rsid w:val="00953EF4"/>
    <w:rsid w:val="00954A80"/>
    <w:rsid w:val="00954B43"/>
    <w:rsid w:val="00955BF2"/>
    <w:rsid w:val="00955D60"/>
    <w:rsid w:val="0095643B"/>
    <w:rsid w:val="00956CCF"/>
    <w:rsid w:val="00957523"/>
    <w:rsid w:val="00957760"/>
    <w:rsid w:val="00957A72"/>
    <w:rsid w:val="0096016B"/>
    <w:rsid w:val="0096190B"/>
    <w:rsid w:val="009640FE"/>
    <w:rsid w:val="00965304"/>
    <w:rsid w:val="00965B5C"/>
    <w:rsid w:val="00965B83"/>
    <w:rsid w:val="00965DFC"/>
    <w:rsid w:val="00965ED5"/>
    <w:rsid w:val="00965EED"/>
    <w:rsid w:val="00967B50"/>
    <w:rsid w:val="00970110"/>
    <w:rsid w:val="0097085C"/>
    <w:rsid w:val="009710BA"/>
    <w:rsid w:val="009710C3"/>
    <w:rsid w:val="0097180F"/>
    <w:rsid w:val="0097289A"/>
    <w:rsid w:val="00973594"/>
    <w:rsid w:val="00974700"/>
    <w:rsid w:val="00974D29"/>
    <w:rsid w:val="0097540A"/>
    <w:rsid w:val="00980BB8"/>
    <w:rsid w:val="00980F19"/>
    <w:rsid w:val="009811AF"/>
    <w:rsid w:val="009817E0"/>
    <w:rsid w:val="00981ABE"/>
    <w:rsid w:val="009820A7"/>
    <w:rsid w:val="0098300B"/>
    <w:rsid w:val="009838A6"/>
    <w:rsid w:val="00983AB0"/>
    <w:rsid w:val="00985D85"/>
    <w:rsid w:val="009862CD"/>
    <w:rsid w:val="0098690C"/>
    <w:rsid w:val="0098703C"/>
    <w:rsid w:val="00987916"/>
    <w:rsid w:val="00987DC6"/>
    <w:rsid w:val="00987E29"/>
    <w:rsid w:val="00987ED8"/>
    <w:rsid w:val="00991809"/>
    <w:rsid w:val="00991E43"/>
    <w:rsid w:val="00993273"/>
    <w:rsid w:val="00995570"/>
    <w:rsid w:val="009958B9"/>
    <w:rsid w:val="009965F7"/>
    <w:rsid w:val="009968ED"/>
    <w:rsid w:val="009969B1"/>
    <w:rsid w:val="00997D5E"/>
    <w:rsid w:val="009A19C2"/>
    <w:rsid w:val="009A1B60"/>
    <w:rsid w:val="009A1D33"/>
    <w:rsid w:val="009A267C"/>
    <w:rsid w:val="009A31F7"/>
    <w:rsid w:val="009A69DB"/>
    <w:rsid w:val="009A6F24"/>
    <w:rsid w:val="009A7412"/>
    <w:rsid w:val="009A746F"/>
    <w:rsid w:val="009A7BC0"/>
    <w:rsid w:val="009B0538"/>
    <w:rsid w:val="009B05EB"/>
    <w:rsid w:val="009B07F5"/>
    <w:rsid w:val="009B19E5"/>
    <w:rsid w:val="009B1FCF"/>
    <w:rsid w:val="009B27C4"/>
    <w:rsid w:val="009B2A23"/>
    <w:rsid w:val="009B321C"/>
    <w:rsid w:val="009B37D0"/>
    <w:rsid w:val="009B4992"/>
    <w:rsid w:val="009B5B99"/>
    <w:rsid w:val="009B63D4"/>
    <w:rsid w:val="009B64CB"/>
    <w:rsid w:val="009B6721"/>
    <w:rsid w:val="009B67E3"/>
    <w:rsid w:val="009B6BAD"/>
    <w:rsid w:val="009B6C17"/>
    <w:rsid w:val="009B7179"/>
    <w:rsid w:val="009B71FA"/>
    <w:rsid w:val="009C158D"/>
    <w:rsid w:val="009C16D3"/>
    <w:rsid w:val="009C2EF8"/>
    <w:rsid w:val="009C31AA"/>
    <w:rsid w:val="009C4C36"/>
    <w:rsid w:val="009C5A11"/>
    <w:rsid w:val="009C63C9"/>
    <w:rsid w:val="009C7C25"/>
    <w:rsid w:val="009D01AF"/>
    <w:rsid w:val="009D07FE"/>
    <w:rsid w:val="009D0ACA"/>
    <w:rsid w:val="009D132D"/>
    <w:rsid w:val="009D19D8"/>
    <w:rsid w:val="009D3315"/>
    <w:rsid w:val="009D5C8A"/>
    <w:rsid w:val="009D6FF4"/>
    <w:rsid w:val="009D7136"/>
    <w:rsid w:val="009D7F47"/>
    <w:rsid w:val="009E008B"/>
    <w:rsid w:val="009E0174"/>
    <w:rsid w:val="009E0401"/>
    <w:rsid w:val="009E1260"/>
    <w:rsid w:val="009E13F8"/>
    <w:rsid w:val="009E252D"/>
    <w:rsid w:val="009E2E20"/>
    <w:rsid w:val="009E3492"/>
    <w:rsid w:val="009E39C8"/>
    <w:rsid w:val="009E3E66"/>
    <w:rsid w:val="009E3EB5"/>
    <w:rsid w:val="009E5DD0"/>
    <w:rsid w:val="009E659C"/>
    <w:rsid w:val="009E6A0F"/>
    <w:rsid w:val="009E72E5"/>
    <w:rsid w:val="009E72F4"/>
    <w:rsid w:val="009E7C55"/>
    <w:rsid w:val="009E7D93"/>
    <w:rsid w:val="009F1A67"/>
    <w:rsid w:val="009F1A99"/>
    <w:rsid w:val="009F1C0F"/>
    <w:rsid w:val="009F1ED3"/>
    <w:rsid w:val="009F1F31"/>
    <w:rsid w:val="009F240C"/>
    <w:rsid w:val="009F27DF"/>
    <w:rsid w:val="009F29E3"/>
    <w:rsid w:val="009F37B8"/>
    <w:rsid w:val="009F3AAA"/>
    <w:rsid w:val="009F3BAF"/>
    <w:rsid w:val="009F4674"/>
    <w:rsid w:val="009F46AB"/>
    <w:rsid w:val="009F4827"/>
    <w:rsid w:val="009F4C5B"/>
    <w:rsid w:val="009F4F7C"/>
    <w:rsid w:val="009F574D"/>
    <w:rsid w:val="009F6394"/>
    <w:rsid w:val="009F77AA"/>
    <w:rsid w:val="00A0014F"/>
    <w:rsid w:val="00A00179"/>
    <w:rsid w:val="00A002A3"/>
    <w:rsid w:val="00A00827"/>
    <w:rsid w:val="00A01C73"/>
    <w:rsid w:val="00A02077"/>
    <w:rsid w:val="00A02534"/>
    <w:rsid w:val="00A027D2"/>
    <w:rsid w:val="00A0379A"/>
    <w:rsid w:val="00A04299"/>
    <w:rsid w:val="00A0613E"/>
    <w:rsid w:val="00A06284"/>
    <w:rsid w:val="00A0693D"/>
    <w:rsid w:val="00A06BCC"/>
    <w:rsid w:val="00A10365"/>
    <w:rsid w:val="00A1106D"/>
    <w:rsid w:val="00A11AAA"/>
    <w:rsid w:val="00A11BC7"/>
    <w:rsid w:val="00A11D48"/>
    <w:rsid w:val="00A11E1D"/>
    <w:rsid w:val="00A13060"/>
    <w:rsid w:val="00A134EF"/>
    <w:rsid w:val="00A14435"/>
    <w:rsid w:val="00A14D84"/>
    <w:rsid w:val="00A14E56"/>
    <w:rsid w:val="00A1625E"/>
    <w:rsid w:val="00A1642B"/>
    <w:rsid w:val="00A165FA"/>
    <w:rsid w:val="00A20DD2"/>
    <w:rsid w:val="00A2162F"/>
    <w:rsid w:val="00A21C70"/>
    <w:rsid w:val="00A21FA0"/>
    <w:rsid w:val="00A22FC0"/>
    <w:rsid w:val="00A23431"/>
    <w:rsid w:val="00A23BEF"/>
    <w:rsid w:val="00A23FBF"/>
    <w:rsid w:val="00A24064"/>
    <w:rsid w:val="00A24578"/>
    <w:rsid w:val="00A248CD"/>
    <w:rsid w:val="00A25A1B"/>
    <w:rsid w:val="00A266CA"/>
    <w:rsid w:val="00A26CEA"/>
    <w:rsid w:val="00A27743"/>
    <w:rsid w:val="00A27DAD"/>
    <w:rsid w:val="00A3074E"/>
    <w:rsid w:val="00A30B8F"/>
    <w:rsid w:val="00A316F7"/>
    <w:rsid w:val="00A318D5"/>
    <w:rsid w:val="00A32EAE"/>
    <w:rsid w:val="00A335D8"/>
    <w:rsid w:val="00A33E96"/>
    <w:rsid w:val="00A33F98"/>
    <w:rsid w:val="00A34A00"/>
    <w:rsid w:val="00A35391"/>
    <w:rsid w:val="00A35CAC"/>
    <w:rsid w:val="00A36AC2"/>
    <w:rsid w:val="00A37368"/>
    <w:rsid w:val="00A40501"/>
    <w:rsid w:val="00A40640"/>
    <w:rsid w:val="00A40EC2"/>
    <w:rsid w:val="00A41DCF"/>
    <w:rsid w:val="00A41F1B"/>
    <w:rsid w:val="00A443E9"/>
    <w:rsid w:val="00A446EC"/>
    <w:rsid w:val="00A4492B"/>
    <w:rsid w:val="00A44BB1"/>
    <w:rsid w:val="00A44F19"/>
    <w:rsid w:val="00A4520F"/>
    <w:rsid w:val="00A478B4"/>
    <w:rsid w:val="00A479CC"/>
    <w:rsid w:val="00A47CC8"/>
    <w:rsid w:val="00A51E2E"/>
    <w:rsid w:val="00A530DD"/>
    <w:rsid w:val="00A53AA6"/>
    <w:rsid w:val="00A53C11"/>
    <w:rsid w:val="00A53DEA"/>
    <w:rsid w:val="00A53F4E"/>
    <w:rsid w:val="00A5600B"/>
    <w:rsid w:val="00A56774"/>
    <w:rsid w:val="00A6162A"/>
    <w:rsid w:val="00A61844"/>
    <w:rsid w:val="00A62490"/>
    <w:rsid w:val="00A62889"/>
    <w:rsid w:val="00A64111"/>
    <w:rsid w:val="00A64789"/>
    <w:rsid w:val="00A64A17"/>
    <w:rsid w:val="00A65508"/>
    <w:rsid w:val="00A65751"/>
    <w:rsid w:val="00A65A49"/>
    <w:rsid w:val="00A668DF"/>
    <w:rsid w:val="00A669F4"/>
    <w:rsid w:val="00A6781C"/>
    <w:rsid w:val="00A67B5F"/>
    <w:rsid w:val="00A70208"/>
    <w:rsid w:val="00A7028F"/>
    <w:rsid w:val="00A71EF1"/>
    <w:rsid w:val="00A72112"/>
    <w:rsid w:val="00A72221"/>
    <w:rsid w:val="00A72441"/>
    <w:rsid w:val="00A7257E"/>
    <w:rsid w:val="00A728E6"/>
    <w:rsid w:val="00A73306"/>
    <w:rsid w:val="00A73CA1"/>
    <w:rsid w:val="00A73D21"/>
    <w:rsid w:val="00A755FF"/>
    <w:rsid w:val="00A7579E"/>
    <w:rsid w:val="00A77B73"/>
    <w:rsid w:val="00A806F4"/>
    <w:rsid w:val="00A80A15"/>
    <w:rsid w:val="00A80BFC"/>
    <w:rsid w:val="00A80F20"/>
    <w:rsid w:val="00A81108"/>
    <w:rsid w:val="00A81443"/>
    <w:rsid w:val="00A814A2"/>
    <w:rsid w:val="00A829AD"/>
    <w:rsid w:val="00A8359E"/>
    <w:rsid w:val="00A839C8"/>
    <w:rsid w:val="00A84B0D"/>
    <w:rsid w:val="00A85858"/>
    <w:rsid w:val="00A85BB3"/>
    <w:rsid w:val="00A860B0"/>
    <w:rsid w:val="00A86126"/>
    <w:rsid w:val="00A86533"/>
    <w:rsid w:val="00A86E99"/>
    <w:rsid w:val="00A87530"/>
    <w:rsid w:val="00A87E63"/>
    <w:rsid w:val="00A90D05"/>
    <w:rsid w:val="00A90FF6"/>
    <w:rsid w:val="00A91295"/>
    <w:rsid w:val="00A91CC6"/>
    <w:rsid w:val="00A924B4"/>
    <w:rsid w:val="00A93499"/>
    <w:rsid w:val="00A942BE"/>
    <w:rsid w:val="00A94432"/>
    <w:rsid w:val="00A94E98"/>
    <w:rsid w:val="00A9583F"/>
    <w:rsid w:val="00A95A8C"/>
    <w:rsid w:val="00A95BF9"/>
    <w:rsid w:val="00A96B6E"/>
    <w:rsid w:val="00A96B8C"/>
    <w:rsid w:val="00A978CC"/>
    <w:rsid w:val="00A978E7"/>
    <w:rsid w:val="00A9794C"/>
    <w:rsid w:val="00AA00EF"/>
    <w:rsid w:val="00AA189C"/>
    <w:rsid w:val="00AA20C2"/>
    <w:rsid w:val="00AA22DD"/>
    <w:rsid w:val="00AA2588"/>
    <w:rsid w:val="00AA2B7D"/>
    <w:rsid w:val="00AA3225"/>
    <w:rsid w:val="00AA34AC"/>
    <w:rsid w:val="00AA374F"/>
    <w:rsid w:val="00AA4F37"/>
    <w:rsid w:val="00AA5509"/>
    <w:rsid w:val="00AA555C"/>
    <w:rsid w:val="00AA5A07"/>
    <w:rsid w:val="00AA66FA"/>
    <w:rsid w:val="00AA673D"/>
    <w:rsid w:val="00AA6824"/>
    <w:rsid w:val="00AA6DC5"/>
    <w:rsid w:val="00AA78AB"/>
    <w:rsid w:val="00AA7B11"/>
    <w:rsid w:val="00AA7EA5"/>
    <w:rsid w:val="00AB105B"/>
    <w:rsid w:val="00AB160D"/>
    <w:rsid w:val="00AB1F0A"/>
    <w:rsid w:val="00AB22D6"/>
    <w:rsid w:val="00AB3169"/>
    <w:rsid w:val="00AB3BA4"/>
    <w:rsid w:val="00AB3F9C"/>
    <w:rsid w:val="00AB4457"/>
    <w:rsid w:val="00AB4AEE"/>
    <w:rsid w:val="00AB505F"/>
    <w:rsid w:val="00AB7B37"/>
    <w:rsid w:val="00AC0513"/>
    <w:rsid w:val="00AC06C3"/>
    <w:rsid w:val="00AC0C58"/>
    <w:rsid w:val="00AC26A9"/>
    <w:rsid w:val="00AC2755"/>
    <w:rsid w:val="00AC27F7"/>
    <w:rsid w:val="00AC2C77"/>
    <w:rsid w:val="00AC3289"/>
    <w:rsid w:val="00AC372D"/>
    <w:rsid w:val="00AC3A42"/>
    <w:rsid w:val="00AC3FED"/>
    <w:rsid w:val="00AC43B5"/>
    <w:rsid w:val="00AC45E9"/>
    <w:rsid w:val="00AC4BC3"/>
    <w:rsid w:val="00AC5339"/>
    <w:rsid w:val="00AC5629"/>
    <w:rsid w:val="00AC64B2"/>
    <w:rsid w:val="00AC64E1"/>
    <w:rsid w:val="00AC6F2C"/>
    <w:rsid w:val="00AD0F3F"/>
    <w:rsid w:val="00AD108D"/>
    <w:rsid w:val="00AD13F8"/>
    <w:rsid w:val="00AD1BC0"/>
    <w:rsid w:val="00AD242F"/>
    <w:rsid w:val="00AD24AC"/>
    <w:rsid w:val="00AD24ED"/>
    <w:rsid w:val="00AD277A"/>
    <w:rsid w:val="00AD2B9F"/>
    <w:rsid w:val="00AD2FFC"/>
    <w:rsid w:val="00AD32F0"/>
    <w:rsid w:val="00AD4133"/>
    <w:rsid w:val="00AD44CE"/>
    <w:rsid w:val="00AD4710"/>
    <w:rsid w:val="00AD560E"/>
    <w:rsid w:val="00AD6470"/>
    <w:rsid w:val="00AD73AD"/>
    <w:rsid w:val="00AD7538"/>
    <w:rsid w:val="00AD7696"/>
    <w:rsid w:val="00AE0021"/>
    <w:rsid w:val="00AE0235"/>
    <w:rsid w:val="00AE1EF5"/>
    <w:rsid w:val="00AE4634"/>
    <w:rsid w:val="00AE4664"/>
    <w:rsid w:val="00AE5535"/>
    <w:rsid w:val="00AE65BF"/>
    <w:rsid w:val="00AE67DE"/>
    <w:rsid w:val="00AE6FDB"/>
    <w:rsid w:val="00AF011C"/>
    <w:rsid w:val="00AF02DE"/>
    <w:rsid w:val="00AF0331"/>
    <w:rsid w:val="00AF0F11"/>
    <w:rsid w:val="00AF0F5B"/>
    <w:rsid w:val="00AF274C"/>
    <w:rsid w:val="00AF334D"/>
    <w:rsid w:val="00AF471F"/>
    <w:rsid w:val="00AF485F"/>
    <w:rsid w:val="00AF4F3C"/>
    <w:rsid w:val="00AF5123"/>
    <w:rsid w:val="00AF5251"/>
    <w:rsid w:val="00AF5454"/>
    <w:rsid w:val="00AF6CD4"/>
    <w:rsid w:val="00AF6EE1"/>
    <w:rsid w:val="00B0146A"/>
    <w:rsid w:val="00B017FF"/>
    <w:rsid w:val="00B01DC8"/>
    <w:rsid w:val="00B045D3"/>
    <w:rsid w:val="00B050F1"/>
    <w:rsid w:val="00B05495"/>
    <w:rsid w:val="00B07AB9"/>
    <w:rsid w:val="00B07BE1"/>
    <w:rsid w:val="00B10592"/>
    <w:rsid w:val="00B10D2A"/>
    <w:rsid w:val="00B10E6D"/>
    <w:rsid w:val="00B11BC4"/>
    <w:rsid w:val="00B12A14"/>
    <w:rsid w:val="00B12BF1"/>
    <w:rsid w:val="00B130AF"/>
    <w:rsid w:val="00B130B2"/>
    <w:rsid w:val="00B13860"/>
    <w:rsid w:val="00B14173"/>
    <w:rsid w:val="00B148A7"/>
    <w:rsid w:val="00B1495D"/>
    <w:rsid w:val="00B1541E"/>
    <w:rsid w:val="00B15B40"/>
    <w:rsid w:val="00B16674"/>
    <w:rsid w:val="00B201CE"/>
    <w:rsid w:val="00B2115B"/>
    <w:rsid w:val="00B2271A"/>
    <w:rsid w:val="00B23B4A"/>
    <w:rsid w:val="00B24332"/>
    <w:rsid w:val="00B24366"/>
    <w:rsid w:val="00B25D70"/>
    <w:rsid w:val="00B27027"/>
    <w:rsid w:val="00B273A5"/>
    <w:rsid w:val="00B27A17"/>
    <w:rsid w:val="00B27AE2"/>
    <w:rsid w:val="00B30807"/>
    <w:rsid w:val="00B30B77"/>
    <w:rsid w:val="00B32F96"/>
    <w:rsid w:val="00B3387F"/>
    <w:rsid w:val="00B34263"/>
    <w:rsid w:val="00B34F9D"/>
    <w:rsid w:val="00B3509B"/>
    <w:rsid w:val="00B354D4"/>
    <w:rsid w:val="00B35B8C"/>
    <w:rsid w:val="00B36134"/>
    <w:rsid w:val="00B36366"/>
    <w:rsid w:val="00B36BE6"/>
    <w:rsid w:val="00B3714A"/>
    <w:rsid w:val="00B37380"/>
    <w:rsid w:val="00B40642"/>
    <w:rsid w:val="00B4076A"/>
    <w:rsid w:val="00B4078D"/>
    <w:rsid w:val="00B40795"/>
    <w:rsid w:val="00B4087F"/>
    <w:rsid w:val="00B40F2E"/>
    <w:rsid w:val="00B42946"/>
    <w:rsid w:val="00B43384"/>
    <w:rsid w:val="00B43B85"/>
    <w:rsid w:val="00B44747"/>
    <w:rsid w:val="00B44AFA"/>
    <w:rsid w:val="00B44BA0"/>
    <w:rsid w:val="00B44FFF"/>
    <w:rsid w:val="00B46B60"/>
    <w:rsid w:val="00B475B2"/>
    <w:rsid w:val="00B477DC"/>
    <w:rsid w:val="00B514DF"/>
    <w:rsid w:val="00B51835"/>
    <w:rsid w:val="00B51987"/>
    <w:rsid w:val="00B5207D"/>
    <w:rsid w:val="00B52BBA"/>
    <w:rsid w:val="00B53152"/>
    <w:rsid w:val="00B54C32"/>
    <w:rsid w:val="00B54D30"/>
    <w:rsid w:val="00B55151"/>
    <w:rsid w:val="00B55255"/>
    <w:rsid w:val="00B559C8"/>
    <w:rsid w:val="00B55A86"/>
    <w:rsid w:val="00B60688"/>
    <w:rsid w:val="00B60B38"/>
    <w:rsid w:val="00B60C15"/>
    <w:rsid w:val="00B6105D"/>
    <w:rsid w:val="00B625D1"/>
    <w:rsid w:val="00B64873"/>
    <w:rsid w:val="00B6526C"/>
    <w:rsid w:val="00B660B0"/>
    <w:rsid w:val="00B6626C"/>
    <w:rsid w:val="00B66871"/>
    <w:rsid w:val="00B6710D"/>
    <w:rsid w:val="00B674CB"/>
    <w:rsid w:val="00B67D63"/>
    <w:rsid w:val="00B70779"/>
    <w:rsid w:val="00B70A4A"/>
    <w:rsid w:val="00B70CA4"/>
    <w:rsid w:val="00B70E4F"/>
    <w:rsid w:val="00B729EA"/>
    <w:rsid w:val="00B73F2C"/>
    <w:rsid w:val="00B73FEC"/>
    <w:rsid w:val="00B74B19"/>
    <w:rsid w:val="00B7548F"/>
    <w:rsid w:val="00B759C0"/>
    <w:rsid w:val="00B773FA"/>
    <w:rsid w:val="00B77CB7"/>
    <w:rsid w:val="00B77EFF"/>
    <w:rsid w:val="00B800AA"/>
    <w:rsid w:val="00B803F1"/>
    <w:rsid w:val="00B8107B"/>
    <w:rsid w:val="00B82BE0"/>
    <w:rsid w:val="00B82BEC"/>
    <w:rsid w:val="00B864F1"/>
    <w:rsid w:val="00B865D5"/>
    <w:rsid w:val="00B86950"/>
    <w:rsid w:val="00B86F78"/>
    <w:rsid w:val="00B933EA"/>
    <w:rsid w:val="00B9398A"/>
    <w:rsid w:val="00B941A3"/>
    <w:rsid w:val="00B953FA"/>
    <w:rsid w:val="00B95439"/>
    <w:rsid w:val="00B95924"/>
    <w:rsid w:val="00B95B3A"/>
    <w:rsid w:val="00B95C40"/>
    <w:rsid w:val="00B95D2E"/>
    <w:rsid w:val="00BA0140"/>
    <w:rsid w:val="00BA0C83"/>
    <w:rsid w:val="00BA12EE"/>
    <w:rsid w:val="00BA22F4"/>
    <w:rsid w:val="00BA3050"/>
    <w:rsid w:val="00BA324F"/>
    <w:rsid w:val="00BA39F9"/>
    <w:rsid w:val="00BA3CC2"/>
    <w:rsid w:val="00BA3DD2"/>
    <w:rsid w:val="00BA4955"/>
    <w:rsid w:val="00BA49B7"/>
    <w:rsid w:val="00BA4C39"/>
    <w:rsid w:val="00BA52DE"/>
    <w:rsid w:val="00BA5399"/>
    <w:rsid w:val="00BA6864"/>
    <w:rsid w:val="00BA6F10"/>
    <w:rsid w:val="00BA76A5"/>
    <w:rsid w:val="00BB00B0"/>
    <w:rsid w:val="00BB017B"/>
    <w:rsid w:val="00BB0AE7"/>
    <w:rsid w:val="00BB295B"/>
    <w:rsid w:val="00BB2A7F"/>
    <w:rsid w:val="00BB380C"/>
    <w:rsid w:val="00BB3A9B"/>
    <w:rsid w:val="00BB4415"/>
    <w:rsid w:val="00BB5065"/>
    <w:rsid w:val="00BB5546"/>
    <w:rsid w:val="00BB6298"/>
    <w:rsid w:val="00BB6C64"/>
    <w:rsid w:val="00BB728F"/>
    <w:rsid w:val="00BB7AFB"/>
    <w:rsid w:val="00BB7B19"/>
    <w:rsid w:val="00BC1240"/>
    <w:rsid w:val="00BC177C"/>
    <w:rsid w:val="00BC1924"/>
    <w:rsid w:val="00BC1F87"/>
    <w:rsid w:val="00BC2279"/>
    <w:rsid w:val="00BC2535"/>
    <w:rsid w:val="00BC2886"/>
    <w:rsid w:val="00BC3065"/>
    <w:rsid w:val="00BC3AC5"/>
    <w:rsid w:val="00BC3AD5"/>
    <w:rsid w:val="00BC3DEA"/>
    <w:rsid w:val="00BC49B3"/>
    <w:rsid w:val="00BC4A86"/>
    <w:rsid w:val="00BC5968"/>
    <w:rsid w:val="00BC5BB2"/>
    <w:rsid w:val="00BC6B1D"/>
    <w:rsid w:val="00BC7096"/>
    <w:rsid w:val="00BC782D"/>
    <w:rsid w:val="00BC795A"/>
    <w:rsid w:val="00BC7F4E"/>
    <w:rsid w:val="00BD05C4"/>
    <w:rsid w:val="00BD1FB6"/>
    <w:rsid w:val="00BD222F"/>
    <w:rsid w:val="00BD3924"/>
    <w:rsid w:val="00BD442F"/>
    <w:rsid w:val="00BD6B9E"/>
    <w:rsid w:val="00BD75BA"/>
    <w:rsid w:val="00BE079A"/>
    <w:rsid w:val="00BE1484"/>
    <w:rsid w:val="00BE1884"/>
    <w:rsid w:val="00BE1B06"/>
    <w:rsid w:val="00BE23E5"/>
    <w:rsid w:val="00BE258C"/>
    <w:rsid w:val="00BE3CD9"/>
    <w:rsid w:val="00BE3DFC"/>
    <w:rsid w:val="00BE41FD"/>
    <w:rsid w:val="00BE7279"/>
    <w:rsid w:val="00BE7B2E"/>
    <w:rsid w:val="00BF0B6D"/>
    <w:rsid w:val="00BF0BEA"/>
    <w:rsid w:val="00BF0EE9"/>
    <w:rsid w:val="00BF1C77"/>
    <w:rsid w:val="00BF326C"/>
    <w:rsid w:val="00BF3AF2"/>
    <w:rsid w:val="00BF61FC"/>
    <w:rsid w:val="00BF6DF9"/>
    <w:rsid w:val="00C02A22"/>
    <w:rsid w:val="00C02C22"/>
    <w:rsid w:val="00C0343A"/>
    <w:rsid w:val="00C04208"/>
    <w:rsid w:val="00C04897"/>
    <w:rsid w:val="00C0637A"/>
    <w:rsid w:val="00C07A87"/>
    <w:rsid w:val="00C12216"/>
    <w:rsid w:val="00C130B0"/>
    <w:rsid w:val="00C16346"/>
    <w:rsid w:val="00C16D32"/>
    <w:rsid w:val="00C17C2A"/>
    <w:rsid w:val="00C205B1"/>
    <w:rsid w:val="00C20A6A"/>
    <w:rsid w:val="00C21917"/>
    <w:rsid w:val="00C22237"/>
    <w:rsid w:val="00C22261"/>
    <w:rsid w:val="00C22297"/>
    <w:rsid w:val="00C22417"/>
    <w:rsid w:val="00C224FD"/>
    <w:rsid w:val="00C22E1C"/>
    <w:rsid w:val="00C23ED1"/>
    <w:rsid w:val="00C2484B"/>
    <w:rsid w:val="00C248D6"/>
    <w:rsid w:val="00C25536"/>
    <w:rsid w:val="00C26221"/>
    <w:rsid w:val="00C26AF3"/>
    <w:rsid w:val="00C273F7"/>
    <w:rsid w:val="00C278C9"/>
    <w:rsid w:val="00C27917"/>
    <w:rsid w:val="00C30F2E"/>
    <w:rsid w:val="00C31C2B"/>
    <w:rsid w:val="00C31FB4"/>
    <w:rsid w:val="00C32358"/>
    <w:rsid w:val="00C327A4"/>
    <w:rsid w:val="00C32B36"/>
    <w:rsid w:val="00C34230"/>
    <w:rsid w:val="00C3523C"/>
    <w:rsid w:val="00C35263"/>
    <w:rsid w:val="00C35898"/>
    <w:rsid w:val="00C35F45"/>
    <w:rsid w:val="00C363D5"/>
    <w:rsid w:val="00C37314"/>
    <w:rsid w:val="00C37B58"/>
    <w:rsid w:val="00C40530"/>
    <w:rsid w:val="00C415BF"/>
    <w:rsid w:val="00C416E8"/>
    <w:rsid w:val="00C42AD7"/>
    <w:rsid w:val="00C42F78"/>
    <w:rsid w:val="00C438A0"/>
    <w:rsid w:val="00C439AB"/>
    <w:rsid w:val="00C43FB0"/>
    <w:rsid w:val="00C446FF"/>
    <w:rsid w:val="00C448B6"/>
    <w:rsid w:val="00C452B9"/>
    <w:rsid w:val="00C45AC7"/>
    <w:rsid w:val="00C45B46"/>
    <w:rsid w:val="00C4633E"/>
    <w:rsid w:val="00C46C1C"/>
    <w:rsid w:val="00C46D5B"/>
    <w:rsid w:val="00C47F4B"/>
    <w:rsid w:val="00C522B9"/>
    <w:rsid w:val="00C52A83"/>
    <w:rsid w:val="00C52AE5"/>
    <w:rsid w:val="00C52D02"/>
    <w:rsid w:val="00C54261"/>
    <w:rsid w:val="00C561B1"/>
    <w:rsid w:val="00C564A2"/>
    <w:rsid w:val="00C568E5"/>
    <w:rsid w:val="00C5753E"/>
    <w:rsid w:val="00C57DB6"/>
    <w:rsid w:val="00C604A4"/>
    <w:rsid w:val="00C618F7"/>
    <w:rsid w:val="00C62161"/>
    <w:rsid w:val="00C62877"/>
    <w:rsid w:val="00C62EBD"/>
    <w:rsid w:val="00C63A17"/>
    <w:rsid w:val="00C63CDB"/>
    <w:rsid w:val="00C64083"/>
    <w:rsid w:val="00C649AC"/>
    <w:rsid w:val="00C64ECE"/>
    <w:rsid w:val="00C65BBC"/>
    <w:rsid w:val="00C67D74"/>
    <w:rsid w:val="00C70AD4"/>
    <w:rsid w:val="00C720C8"/>
    <w:rsid w:val="00C7328E"/>
    <w:rsid w:val="00C73401"/>
    <w:rsid w:val="00C741F9"/>
    <w:rsid w:val="00C7499A"/>
    <w:rsid w:val="00C7520C"/>
    <w:rsid w:val="00C767F8"/>
    <w:rsid w:val="00C775C0"/>
    <w:rsid w:val="00C77929"/>
    <w:rsid w:val="00C805A8"/>
    <w:rsid w:val="00C80936"/>
    <w:rsid w:val="00C80A3D"/>
    <w:rsid w:val="00C80D20"/>
    <w:rsid w:val="00C81247"/>
    <w:rsid w:val="00C82628"/>
    <w:rsid w:val="00C83449"/>
    <w:rsid w:val="00C84746"/>
    <w:rsid w:val="00C84F14"/>
    <w:rsid w:val="00C85787"/>
    <w:rsid w:val="00C86307"/>
    <w:rsid w:val="00C86A7D"/>
    <w:rsid w:val="00C9074B"/>
    <w:rsid w:val="00C9093F"/>
    <w:rsid w:val="00C91E47"/>
    <w:rsid w:val="00C927C0"/>
    <w:rsid w:val="00C93003"/>
    <w:rsid w:val="00C94A26"/>
    <w:rsid w:val="00C94C59"/>
    <w:rsid w:val="00C94D55"/>
    <w:rsid w:val="00C94EA5"/>
    <w:rsid w:val="00C95508"/>
    <w:rsid w:val="00C95639"/>
    <w:rsid w:val="00C95C80"/>
    <w:rsid w:val="00C96A74"/>
    <w:rsid w:val="00C974A3"/>
    <w:rsid w:val="00C97C63"/>
    <w:rsid w:val="00CA008A"/>
    <w:rsid w:val="00CA1D76"/>
    <w:rsid w:val="00CA292F"/>
    <w:rsid w:val="00CA29FF"/>
    <w:rsid w:val="00CA2CF4"/>
    <w:rsid w:val="00CA2F71"/>
    <w:rsid w:val="00CA3787"/>
    <w:rsid w:val="00CA49F2"/>
    <w:rsid w:val="00CA5351"/>
    <w:rsid w:val="00CA5ECD"/>
    <w:rsid w:val="00CA6D14"/>
    <w:rsid w:val="00CA7606"/>
    <w:rsid w:val="00CA79B5"/>
    <w:rsid w:val="00CA7CB6"/>
    <w:rsid w:val="00CB057E"/>
    <w:rsid w:val="00CB11C8"/>
    <w:rsid w:val="00CB1C9C"/>
    <w:rsid w:val="00CB220A"/>
    <w:rsid w:val="00CB34F8"/>
    <w:rsid w:val="00CB3B4F"/>
    <w:rsid w:val="00CB4FB4"/>
    <w:rsid w:val="00CB525C"/>
    <w:rsid w:val="00CB60EC"/>
    <w:rsid w:val="00CB6EB0"/>
    <w:rsid w:val="00CC0321"/>
    <w:rsid w:val="00CC0F09"/>
    <w:rsid w:val="00CC0FBA"/>
    <w:rsid w:val="00CC1006"/>
    <w:rsid w:val="00CC14ED"/>
    <w:rsid w:val="00CC1AF2"/>
    <w:rsid w:val="00CC2154"/>
    <w:rsid w:val="00CC27DC"/>
    <w:rsid w:val="00CC2D53"/>
    <w:rsid w:val="00CC3223"/>
    <w:rsid w:val="00CC34D6"/>
    <w:rsid w:val="00CC39DA"/>
    <w:rsid w:val="00CC44F7"/>
    <w:rsid w:val="00CC5089"/>
    <w:rsid w:val="00CC57B9"/>
    <w:rsid w:val="00CC5F6F"/>
    <w:rsid w:val="00CC5F8D"/>
    <w:rsid w:val="00CC5FEE"/>
    <w:rsid w:val="00CC64C5"/>
    <w:rsid w:val="00CC70ED"/>
    <w:rsid w:val="00CD10D5"/>
    <w:rsid w:val="00CD16D7"/>
    <w:rsid w:val="00CD2BFB"/>
    <w:rsid w:val="00CD4821"/>
    <w:rsid w:val="00CD59FA"/>
    <w:rsid w:val="00CD62C6"/>
    <w:rsid w:val="00CD751F"/>
    <w:rsid w:val="00CD75B6"/>
    <w:rsid w:val="00CD7A2D"/>
    <w:rsid w:val="00CD7DE6"/>
    <w:rsid w:val="00CE09C1"/>
    <w:rsid w:val="00CE1A57"/>
    <w:rsid w:val="00CE23DF"/>
    <w:rsid w:val="00CE42CB"/>
    <w:rsid w:val="00CE4617"/>
    <w:rsid w:val="00CE4DA6"/>
    <w:rsid w:val="00CE4E99"/>
    <w:rsid w:val="00CE4EC8"/>
    <w:rsid w:val="00CE5A44"/>
    <w:rsid w:val="00CE6FBE"/>
    <w:rsid w:val="00CE6FD0"/>
    <w:rsid w:val="00CE7231"/>
    <w:rsid w:val="00CE72BA"/>
    <w:rsid w:val="00CE77D1"/>
    <w:rsid w:val="00CF07E1"/>
    <w:rsid w:val="00CF1A14"/>
    <w:rsid w:val="00CF2066"/>
    <w:rsid w:val="00CF26BB"/>
    <w:rsid w:val="00CF26C2"/>
    <w:rsid w:val="00CF2B01"/>
    <w:rsid w:val="00CF3579"/>
    <w:rsid w:val="00CF36EB"/>
    <w:rsid w:val="00CF3FBC"/>
    <w:rsid w:val="00CF401C"/>
    <w:rsid w:val="00CF612C"/>
    <w:rsid w:val="00CF6C70"/>
    <w:rsid w:val="00CF7E73"/>
    <w:rsid w:val="00D016E9"/>
    <w:rsid w:val="00D028D6"/>
    <w:rsid w:val="00D030BF"/>
    <w:rsid w:val="00D03C3B"/>
    <w:rsid w:val="00D03E0E"/>
    <w:rsid w:val="00D047C3"/>
    <w:rsid w:val="00D061E6"/>
    <w:rsid w:val="00D06232"/>
    <w:rsid w:val="00D06A72"/>
    <w:rsid w:val="00D06EC8"/>
    <w:rsid w:val="00D0767C"/>
    <w:rsid w:val="00D0794A"/>
    <w:rsid w:val="00D10119"/>
    <w:rsid w:val="00D11CAA"/>
    <w:rsid w:val="00D11D05"/>
    <w:rsid w:val="00D11E98"/>
    <w:rsid w:val="00D12B1A"/>
    <w:rsid w:val="00D136F3"/>
    <w:rsid w:val="00D14688"/>
    <w:rsid w:val="00D14839"/>
    <w:rsid w:val="00D16123"/>
    <w:rsid w:val="00D16330"/>
    <w:rsid w:val="00D16A00"/>
    <w:rsid w:val="00D16BCB"/>
    <w:rsid w:val="00D17084"/>
    <w:rsid w:val="00D20A50"/>
    <w:rsid w:val="00D21E37"/>
    <w:rsid w:val="00D22E42"/>
    <w:rsid w:val="00D24644"/>
    <w:rsid w:val="00D2490D"/>
    <w:rsid w:val="00D250A0"/>
    <w:rsid w:val="00D26B4C"/>
    <w:rsid w:val="00D26CD4"/>
    <w:rsid w:val="00D27011"/>
    <w:rsid w:val="00D276FF"/>
    <w:rsid w:val="00D27A73"/>
    <w:rsid w:val="00D309C3"/>
    <w:rsid w:val="00D30FF8"/>
    <w:rsid w:val="00D34045"/>
    <w:rsid w:val="00D34311"/>
    <w:rsid w:val="00D358EF"/>
    <w:rsid w:val="00D35E6A"/>
    <w:rsid w:val="00D36D8A"/>
    <w:rsid w:val="00D37178"/>
    <w:rsid w:val="00D404D9"/>
    <w:rsid w:val="00D40A4B"/>
    <w:rsid w:val="00D40D02"/>
    <w:rsid w:val="00D41E91"/>
    <w:rsid w:val="00D420ED"/>
    <w:rsid w:val="00D4232D"/>
    <w:rsid w:val="00D4318A"/>
    <w:rsid w:val="00D43650"/>
    <w:rsid w:val="00D43D84"/>
    <w:rsid w:val="00D45CDB"/>
    <w:rsid w:val="00D45D25"/>
    <w:rsid w:val="00D460D1"/>
    <w:rsid w:val="00D461B3"/>
    <w:rsid w:val="00D4756F"/>
    <w:rsid w:val="00D5107A"/>
    <w:rsid w:val="00D5348C"/>
    <w:rsid w:val="00D54023"/>
    <w:rsid w:val="00D54206"/>
    <w:rsid w:val="00D54460"/>
    <w:rsid w:val="00D5757A"/>
    <w:rsid w:val="00D57A81"/>
    <w:rsid w:val="00D57C38"/>
    <w:rsid w:val="00D6063D"/>
    <w:rsid w:val="00D6070C"/>
    <w:rsid w:val="00D6122C"/>
    <w:rsid w:val="00D61520"/>
    <w:rsid w:val="00D62239"/>
    <w:rsid w:val="00D6334B"/>
    <w:rsid w:val="00D6391E"/>
    <w:rsid w:val="00D63AA3"/>
    <w:rsid w:val="00D6413E"/>
    <w:rsid w:val="00D64469"/>
    <w:rsid w:val="00D64E96"/>
    <w:rsid w:val="00D65357"/>
    <w:rsid w:val="00D654CA"/>
    <w:rsid w:val="00D65EC2"/>
    <w:rsid w:val="00D6674C"/>
    <w:rsid w:val="00D6756D"/>
    <w:rsid w:val="00D702C3"/>
    <w:rsid w:val="00D70D00"/>
    <w:rsid w:val="00D71D59"/>
    <w:rsid w:val="00D73027"/>
    <w:rsid w:val="00D75168"/>
    <w:rsid w:val="00D75422"/>
    <w:rsid w:val="00D764D8"/>
    <w:rsid w:val="00D76797"/>
    <w:rsid w:val="00D76B06"/>
    <w:rsid w:val="00D77580"/>
    <w:rsid w:val="00D77D76"/>
    <w:rsid w:val="00D800E0"/>
    <w:rsid w:val="00D802E9"/>
    <w:rsid w:val="00D80F55"/>
    <w:rsid w:val="00D8132D"/>
    <w:rsid w:val="00D8146E"/>
    <w:rsid w:val="00D82904"/>
    <w:rsid w:val="00D82A39"/>
    <w:rsid w:val="00D834EA"/>
    <w:rsid w:val="00D83B8F"/>
    <w:rsid w:val="00D83EA9"/>
    <w:rsid w:val="00D84D77"/>
    <w:rsid w:val="00D84D8E"/>
    <w:rsid w:val="00D855D4"/>
    <w:rsid w:val="00D855FC"/>
    <w:rsid w:val="00D856CA"/>
    <w:rsid w:val="00D85F83"/>
    <w:rsid w:val="00D85FFE"/>
    <w:rsid w:val="00D872C2"/>
    <w:rsid w:val="00D91408"/>
    <w:rsid w:val="00D91BA5"/>
    <w:rsid w:val="00D92756"/>
    <w:rsid w:val="00D93084"/>
    <w:rsid w:val="00D941A3"/>
    <w:rsid w:val="00D94DC1"/>
    <w:rsid w:val="00D96CEA"/>
    <w:rsid w:val="00DA0D8B"/>
    <w:rsid w:val="00DA0E75"/>
    <w:rsid w:val="00DA1088"/>
    <w:rsid w:val="00DA1E23"/>
    <w:rsid w:val="00DA211B"/>
    <w:rsid w:val="00DA2C05"/>
    <w:rsid w:val="00DA3ACB"/>
    <w:rsid w:val="00DA5096"/>
    <w:rsid w:val="00DA51BA"/>
    <w:rsid w:val="00DB00BF"/>
    <w:rsid w:val="00DB05C1"/>
    <w:rsid w:val="00DB0A72"/>
    <w:rsid w:val="00DB0C0B"/>
    <w:rsid w:val="00DB1187"/>
    <w:rsid w:val="00DB174E"/>
    <w:rsid w:val="00DB2E69"/>
    <w:rsid w:val="00DB31D3"/>
    <w:rsid w:val="00DB3497"/>
    <w:rsid w:val="00DB3978"/>
    <w:rsid w:val="00DB3CFA"/>
    <w:rsid w:val="00DB4139"/>
    <w:rsid w:val="00DB4196"/>
    <w:rsid w:val="00DB4313"/>
    <w:rsid w:val="00DB64F1"/>
    <w:rsid w:val="00DB6978"/>
    <w:rsid w:val="00DB71AC"/>
    <w:rsid w:val="00DB7855"/>
    <w:rsid w:val="00DB7895"/>
    <w:rsid w:val="00DB7920"/>
    <w:rsid w:val="00DB7CC6"/>
    <w:rsid w:val="00DC00F6"/>
    <w:rsid w:val="00DC079C"/>
    <w:rsid w:val="00DC0965"/>
    <w:rsid w:val="00DC185E"/>
    <w:rsid w:val="00DC2C6D"/>
    <w:rsid w:val="00DC2D51"/>
    <w:rsid w:val="00DC2D9B"/>
    <w:rsid w:val="00DC3D9F"/>
    <w:rsid w:val="00DC3F5E"/>
    <w:rsid w:val="00DC554E"/>
    <w:rsid w:val="00DC61E3"/>
    <w:rsid w:val="00DC697D"/>
    <w:rsid w:val="00DC7B01"/>
    <w:rsid w:val="00DC7EC0"/>
    <w:rsid w:val="00DD13F9"/>
    <w:rsid w:val="00DD2493"/>
    <w:rsid w:val="00DD54CC"/>
    <w:rsid w:val="00DD5711"/>
    <w:rsid w:val="00DD585B"/>
    <w:rsid w:val="00DD71AC"/>
    <w:rsid w:val="00DD74B4"/>
    <w:rsid w:val="00DD75F6"/>
    <w:rsid w:val="00DD7F6A"/>
    <w:rsid w:val="00DE0CA3"/>
    <w:rsid w:val="00DE0D90"/>
    <w:rsid w:val="00DE11BD"/>
    <w:rsid w:val="00DE1BC5"/>
    <w:rsid w:val="00DE2BB7"/>
    <w:rsid w:val="00DE2ECB"/>
    <w:rsid w:val="00DE3902"/>
    <w:rsid w:val="00DE4461"/>
    <w:rsid w:val="00DE44C7"/>
    <w:rsid w:val="00DE4A7B"/>
    <w:rsid w:val="00DE522B"/>
    <w:rsid w:val="00DE606D"/>
    <w:rsid w:val="00DE78E8"/>
    <w:rsid w:val="00DF039A"/>
    <w:rsid w:val="00DF0816"/>
    <w:rsid w:val="00DF33A3"/>
    <w:rsid w:val="00DF3A09"/>
    <w:rsid w:val="00DF3E1C"/>
    <w:rsid w:val="00DF4014"/>
    <w:rsid w:val="00DF4107"/>
    <w:rsid w:val="00DF414B"/>
    <w:rsid w:val="00DF434A"/>
    <w:rsid w:val="00DF44B5"/>
    <w:rsid w:val="00DF4B8B"/>
    <w:rsid w:val="00DF602D"/>
    <w:rsid w:val="00DF682B"/>
    <w:rsid w:val="00DF6D07"/>
    <w:rsid w:val="00E00349"/>
    <w:rsid w:val="00E013C9"/>
    <w:rsid w:val="00E01C81"/>
    <w:rsid w:val="00E01EDA"/>
    <w:rsid w:val="00E020E3"/>
    <w:rsid w:val="00E023DE"/>
    <w:rsid w:val="00E02722"/>
    <w:rsid w:val="00E02843"/>
    <w:rsid w:val="00E02D64"/>
    <w:rsid w:val="00E051C4"/>
    <w:rsid w:val="00E05F60"/>
    <w:rsid w:val="00E064B8"/>
    <w:rsid w:val="00E071ED"/>
    <w:rsid w:val="00E078DB"/>
    <w:rsid w:val="00E07CE7"/>
    <w:rsid w:val="00E10554"/>
    <w:rsid w:val="00E1110B"/>
    <w:rsid w:val="00E1131D"/>
    <w:rsid w:val="00E12744"/>
    <w:rsid w:val="00E134C3"/>
    <w:rsid w:val="00E139A0"/>
    <w:rsid w:val="00E13B9E"/>
    <w:rsid w:val="00E14C1F"/>
    <w:rsid w:val="00E14F1D"/>
    <w:rsid w:val="00E167C8"/>
    <w:rsid w:val="00E176E3"/>
    <w:rsid w:val="00E17918"/>
    <w:rsid w:val="00E17E25"/>
    <w:rsid w:val="00E204E5"/>
    <w:rsid w:val="00E20A22"/>
    <w:rsid w:val="00E21CCB"/>
    <w:rsid w:val="00E225D2"/>
    <w:rsid w:val="00E22642"/>
    <w:rsid w:val="00E2357E"/>
    <w:rsid w:val="00E23EB9"/>
    <w:rsid w:val="00E24F80"/>
    <w:rsid w:val="00E307CC"/>
    <w:rsid w:val="00E30A29"/>
    <w:rsid w:val="00E30DB6"/>
    <w:rsid w:val="00E315F5"/>
    <w:rsid w:val="00E3266A"/>
    <w:rsid w:val="00E3272D"/>
    <w:rsid w:val="00E33E93"/>
    <w:rsid w:val="00E33F91"/>
    <w:rsid w:val="00E345F4"/>
    <w:rsid w:val="00E34A54"/>
    <w:rsid w:val="00E35028"/>
    <w:rsid w:val="00E352FA"/>
    <w:rsid w:val="00E35B03"/>
    <w:rsid w:val="00E36363"/>
    <w:rsid w:val="00E36D37"/>
    <w:rsid w:val="00E40924"/>
    <w:rsid w:val="00E40F37"/>
    <w:rsid w:val="00E417CB"/>
    <w:rsid w:val="00E43865"/>
    <w:rsid w:val="00E448EE"/>
    <w:rsid w:val="00E45BA9"/>
    <w:rsid w:val="00E46777"/>
    <w:rsid w:val="00E469E7"/>
    <w:rsid w:val="00E47034"/>
    <w:rsid w:val="00E471D9"/>
    <w:rsid w:val="00E477E0"/>
    <w:rsid w:val="00E47A4D"/>
    <w:rsid w:val="00E50F5E"/>
    <w:rsid w:val="00E50FA3"/>
    <w:rsid w:val="00E51E7F"/>
    <w:rsid w:val="00E524F7"/>
    <w:rsid w:val="00E52CDC"/>
    <w:rsid w:val="00E52E95"/>
    <w:rsid w:val="00E5392A"/>
    <w:rsid w:val="00E5582B"/>
    <w:rsid w:val="00E55F35"/>
    <w:rsid w:val="00E560F4"/>
    <w:rsid w:val="00E56800"/>
    <w:rsid w:val="00E56DA9"/>
    <w:rsid w:val="00E56E8F"/>
    <w:rsid w:val="00E570BD"/>
    <w:rsid w:val="00E5782D"/>
    <w:rsid w:val="00E5791D"/>
    <w:rsid w:val="00E57932"/>
    <w:rsid w:val="00E60F2D"/>
    <w:rsid w:val="00E61851"/>
    <w:rsid w:val="00E61A9B"/>
    <w:rsid w:val="00E62B0E"/>
    <w:rsid w:val="00E63D9F"/>
    <w:rsid w:val="00E6401A"/>
    <w:rsid w:val="00E6410D"/>
    <w:rsid w:val="00E645EF"/>
    <w:rsid w:val="00E64A81"/>
    <w:rsid w:val="00E66733"/>
    <w:rsid w:val="00E66C9D"/>
    <w:rsid w:val="00E67B09"/>
    <w:rsid w:val="00E67D26"/>
    <w:rsid w:val="00E67EE3"/>
    <w:rsid w:val="00E7066F"/>
    <w:rsid w:val="00E7099C"/>
    <w:rsid w:val="00E70A01"/>
    <w:rsid w:val="00E71863"/>
    <w:rsid w:val="00E73CB3"/>
    <w:rsid w:val="00E73CD2"/>
    <w:rsid w:val="00E7491D"/>
    <w:rsid w:val="00E74AAE"/>
    <w:rsid w:val="00E74E2F"/>
    <w:rsid w:val="00E74FE1"/>
    <w:rsid w:val="00E75862"/>
    <w:rsid w:val="00E77D20"/>
    <w:rsid w:val="00E77D97"/>
    <w:rsid w:val="00E80F0C"/>
    <w:rsid w:val="00E81A9D"/>
    <w:rsid w:val="00E81D41"/>
    <w:rsid w:val="00E83000"/>
    <w:rsid w:val="00E83869"/>
    <w:rsid w:val="00E8461B"/>
    <w:rsid w:val="00E865AF"/>
    <w:rsid w:val="00E86DB0"/>
    <w:rsid w:val="00E87DB2"/>
    <w:rsid w:val="00E909EB"/>
    <w:rsid w:val="00E91389"/>
    <w:rsid w:val="00E914A9"/>
    <w:rsid w:val="00E91761"/>
    <w:rsid w:val="00E919C5"/>
    <w:rsid w:val="00E91C0C"/>
    <w:rsid w:val="00E929C3"/>
    <w:rsid w:val="00E9369D"/>
    <w:rsid w:val="00E93DE1"/>
    <w:rsid w:val="00E93E09"/>
    <w:rsid w:val="00E93EAA"/>
    <w:rsid w:val="00E9408E"/>
    <w:rsid w:val="00E95DBA"/>
    <w:rsid w:val="00E96189"/>
    <w:rsid w:val="00E96EA5"/>
    <w:rsid w:val="00E970D4"/>
    <w:rsid w:val="00E975EA"/>
    <w:rsid w:val="00E97A8F"/>
    <w:rsid w:val="00E97F11"/>
    <w:rsid w:val="00EA05E4"/>
    <w:rsid w:val="00EA069A"/>
    <w:rsid w:val="00EA133D"/>
    <w:rsid w:val="00EA1D32"/>
    <w:rsid w:val="00EA1FD5"/>
    <w:rsid w:val="00EA23D6"/>
    <w:rsid w:val="00EA37E7"/>
    <w:rsid w:val="00EA439E"/>
    <w:rsid w:val="00EA4A86"/>
    <w:rsid w:val="00EA522A"/>
    <w:rsid w:val="00EA582E"/>
    <w:rsid w:val="00EA588A"/>
    <w:rsid w:val="00EA5955"/>
    <w:rsid w:val="00EA6708"/>
    <w:rsid w:val="00EA6A8D"/>
    <w:rsid w:val="00EB07A1"/>
    <w:rsid w:val="00EB1179"/>
    <w:rsid w:val="00EB151D"/>
    <w:rsid w:val="00EB1A21"/>
    <w:rsid w:val="00EB33AB"/>
    <w:rsid w:val="00EB3A08"/>
    <w:rsid w:val="00EB3FFB"/>
    <w:rsid w:val="00EB4007"/>
    <w:rsid w:val="00EB49E6"/>
    <w:rsid w:val="00EB4BA0"/>
    <w:rsid w:val="00EB56CC"/>
    <w:rsid w:val="00EB6209"/>
    <w:rsid w:val="00EB6BEB"/>
    <w:rsid w:val="00EB6F9F"/>
    <w:rsid w:val="00EB7BC6"/>
    <w:rsid w:val="00EB7BE7"/>
    <w:rsid w:val="00EC0630"/>
    <w:rsid w:val="00EC0A5C"/>
    <w:rsid w:val="00EC106E"/>
    <w:rsid w:val="00EC2469"/>
    <w:rsid w:val="00EC2A96"/>
    <w:rsid w:val="00EC3BB2"/>
    <w:rsid w:val="00EC446C"/>
    <w:rsid w:val="00EC4E98"/>
    <w:rsid w:val="00EC5003"/>
    <w:rsid w:val="00EC6F0D"/>
    <w:rsid w:val="00EC71AC"/>
    <w:rsid w:val="00EC75CA"/>
    <w:rsid w:val="00ED0065"/>
    <w:rsid w:val="00ED0E30"/>
    <w:rsid w:val="00ED18D9"/>
    <w:rsid w:val="00ED26D8"/>
    <w:rsid w:val="00ED28B7"/>
    <w:rsid w:val="00ED29D4"/>
    <w:rsid w:val="00ED3350"/>
    <w:rsid w:val="00ED41B2"/>
    <w:rsid w:val="00ED5643"/>
    <w:rsid w:val="00ED60C3"/>
    <w:rsid w:val="00ED6357"/>
    <w:rsid w:val="00ED7299"/>
    <w:rsid w:val="00ED75B3"/>
    <w:rsid w:val="00EE0E55"/>
    <w:rsid w:val="00EE0FDC"/>
    <w:rsid w:val="00EE1446"/>
    <w:rsid w:val="00EE1AC1"/>
    <w:rsid w:val="00EE205E"/>
    <w:rsid w:val="00EE2281"/>
    <w:rsid w:val="00EE250D"/>
    <w:rsid w:val="00EE2583"/>
    <w:rsid w:val="00EE2EB6"/>
    <w:rsid w:val="00EE5515"/>
    <w:rsid w:val="00EE61E7"/>
    <w:rsid w:val="00EE635D"/>
    <w:rsid w:val="00EE6BAE"/>
    <w:rsid w:val="00EE6D32"/>
    <w:rsid w:val="00EE73DA"/>
    <w:rsid w:val="00EE7E6D"/>
    <w:rsid w:val="00EF041C"/>
    <w:rsid w:val="00EF0D21"/>
    <w:rsid w:val="00EF192D"/>
    <w:rsid w:val="00EF38D8"/>
    <w:rsid w:val="00EF4891"/>
    <w:rsid w:val="00EF5498"/>
    <w:rsid w:val="00EF54A4"/>
    <w:rsid w:val="00EF578F"/>
    <w:rsid w:val="00EF5E22"/>
    <w:rsid w:val="00EF5F2D"/>
    <w:rsid w:val="00EF6B9B"/>
    <w:rsid w:val="00EF710C"/>
    <w:rsid w:val="00F00053"/>
    <w:rsid w:val="00F00082"/>
    <w:rsid w:val="00F0031B"/>
    <w:rsid w:val="00F00A61"/>
    <w:rsid w:val="00F012B0"/>
    <w:rsid w:val="00F01C4E"/>
    <w:rsid w:val="00F01F15"/>
    <w:rsid w:val="00F01FA2"/>
    <w:rsid w:val="00F02E94"/>
    <w:rsid w:val="00F032D8"/>
    <w:rsid w:val="00F03782"/>
    <w:rsid w:val="00F04481"/>
    <w:rsid w:val="00F059C2"/>
    <w:rsid w:val="00F059E3"/>
    <w:rsid w:val="00F06194"/>
    <w:rsid w:val="00F061B4"/>
    <w:rsid w:val="00F067E3"/>
    <w:rsid w:val="00F06C0D"/>
    <w:rsid w:val="00F078EE"/>
    <w:rsid w:val="00F10D55"/>
    <w:rsid w:val="00F11189"/>
    <w:rsid w:val="00F11414"/>
    <w:rsid w:val="00F12264"/>
    <w:rsid w:val="00F122A6"/>
    <w:rsid w:val="00F128C7"/>
    <w:rsid w:val="00F12988"/>
    <w:rsid w:val="00F13C14"/>
    <w:rsid w:val="00F13F97"/>
    <w:rsid w:val="00F141A4"/>
    <w:rsid w:val="00F143FA"/>
    <w:rsid w:val="00F14E0E"/>
    <w:rsid w:val="00F15162"/>
    <w:rsid w:val="00F15307"/>
    <w:rsid w:val="00F15ADC"/>
    <w:rsid w:val="00F15B98"/>
    <w:rsid w:val="00F15E18"/>
    <w:rsid w:val="00F15E76"/>
    <w:rsid w:val="00F1618D"/>
    <w:rsid w:val="00F16206"/>
    <w:rsid w:val="00F175E1"/>
    <w:rsid w:val="00F17C31"/>
    <w:rsid w:val="00F206D7"/>
    <w:rsid w:val="00F2109F"/>
    <w:rsid w:val="00F211E2"/>
    <w:rsid w:val="00F222DF"/>
    <w:rsid w:val="00F222E9"/>
    <w:rsid w:val="00F22C12"/>
    <w:rsid w:val="00F23398"/>
    <w:rsid w:val="00F23CF0"/>
    <w:rsid w:val="00F2744F"/>
    <w:rsid w:val="00F277F7"/>
    <w:rsid w:val="00F27CA9"/>
    <w:rsid w:val="00F32141"/>
    <w:rsid w:val="00F328EA"/>
    <w:rsid w:val="00F32FC1"/>
    <w:rsid w:val="00F3308F"/>
    <w:rsid w:val="00F33D3E"/>
    <w:rsid w:val="00F34132"/>
    <w:rsid w:val="00F34146"/>
    <w:rsid w:val="00F341D3"/>
    <w:rsid w:val="00F34319"/>
    <w:rsid w:val="00F343F0"/>
    <w:rsid w:val="00F34536"/>
    <w:rsid w:val="00F3495E"/>
    <w:rsid w:val="00F35334"/>
    <w:rsid w:val="00F36B6E"/>
    <w:rsid w:val="00F36FE2"/>
    <w:rsid w:val="00F37348"/>
    <w:rsid w:val="00F3797A"/>
    <w:rsid w:val="00F37E25"/>
    <w:rsid w:val="00F40204"/>
    <w:rsid w:val="00F40A9F"/>
    <w:rsid w:val="00F417F4"/>
    <w:rsid w:val="00F42944"/>
    <w:rsid w:val="00F4306F"/>
    <w:rsid w:val="00F43122"/>
    <w:rsid w:val="00F4330A"/>
    <w:rsid w:val="00F4335C"/>
    <w:rsid w:val="00F43722"/>
    <w:rsid w:val="00F44E7F"/>
    <w:rsid w:val="00F451D7"/>
    <w:rsid w:val="00F45611"/>
    <w:rsid w:val="00F45F80"/>
    <w:rsid w:val="00F461D7"/>
    <w:rsid w:val="00F46B6F"/>
    <w:rsid w:val="00F51187"/>
    <w:rsid w:val="00F518A5"/>
    <w:rsid w:val="00F52057"/>
    <w:rsid w:val="00F52735"/>
    <w:rsid w:val="00F52756"/>
    <w:rsid w:val="00F528EF"/>
    <w:rsid w:val="00F52E54"/>
    <w:rsid w:val="00F54189"/>
    <w:rsid w:val="00F54265"/>
    <w:rsid w:val="00F54B2A"/>
    <w:rsid w:val="00F54D38"/>
    <w:rsid w:val="00F56761"/>
    <w:rsid w:val="00F5691E"/>
    <w:rsid w:val="00F56E3F"/>
    <w:rsid w:val="00F574D2"/>
    <w:rsid w:val="00F57773"/>
    <w:rsid w:val="00F60DF1"/>
    <w:rsid w:val="00F619B0"/>
    <w:rsid w:val="00F61EEB"/>
    <w:rsid w:val="00F62297"/>
    <w:rsid w:val="00F62FF4"/>
    <w:rsid w:val="00F6334F"/>
    <w:rsid w:val="00F63CB0"/>
    <w:rsid w:val="00F6538C"/>
    <w:rsid w:val="00F664AF"/>
    <w:rsid w:val="00F66503"/>
    <w:rsid w:val="00F673E0"/>
    <w:rsid w:val="00F676F5"/>
    <w:rsid w:val="00F70BBD"/>
    <w:rsid w:val="00F71163"/>
    <w:rsid w:val="00F71441"/>
    <w:rsid w:val="00F722DB"/>
    <w:rsid w:val="00F72374"/>
    <w:rsid w:val="00F7273E"/>
    <w:rsid w:val="00F72F33"/>
    <w:rsid w:val="00F73B49"/>
    <w:rsid w:val="00F7439D"/>
    <w:rsid w:val="00F745DE"/>
    <w:rsid w:val="00F74DB9"/>
    <w:rsid w:val="00F7542E"/>
    <w:rsid w:val="00F764F4"/>
    <w:rsid w:val="00F773D2"/>
    <w:rsid w:val="00F77971"/>
    <w:rsid w:val="00F80D8B"/>
    <w:rsid w:val="00F8183E"/>
    <w:rsid w:val="00F820EF"/>
    <w:rsid w:val="00F827FD"/>
    <w:rsid w:val="00F833FD"/>
    <w:rsid w:val="00F84D82"/>
    <w:rsid w:val="00F84EB5"/>
    <w:rsid w:val="00F84F4D"/>
    <w:rsid w:val="00F85989"/>
    <w:rsid w:val="00F86EFE"/>
    <w:rsid w:val="00F871C6"/>
    <w:rsid w:val="00F91280"/>
    <w:rsid w:val="00F91339"/>
    <w:rsid w:val="00F9172F"/>
    <w:rsid w:val="00F92E89"/>
    <w:rsid w:val="00F945BC"/>
    <w:rsid w:val="00F95335"/>
    <w:rsid w:val="00F95446"/>
    <w:rsid w:val="00F95796"/>
    <w:rsid w:val="00FA0662"/>
    <w:rsid w:val="00FA0849"/>
    <w:rsid w:val="00FA08E5"/>
    <w:rsid w:val="00FA1929"/>
    <w:rsid w:val="00FA1D40"/>
    <w:rsid w:val="00FA2683"/>
    <w:rsid w:val="00FA2EE6"/>
    <w:rsid w:val="00FA3DDD"/>
    <w:rsid w:val="00FA3F47"/>
    <w:rsid w:val="00FA437A"/>
    <w:rsid w:val="00FA4D7B"/>
    <w:rsid w:val="00FA4FBF"/>
    <w:rsid w:val="00FA5421"/>
    <w:rsid w:val="00FA6392"/>
    <w:rsid w:val="00FA64F2"/>
    <w:rsid w:val="00FA67E1"/>
    <w:rsid w:val="00FA75FA"/>
    <w:rsid w:val="00FA7D5C"/>
    <w:rsid w:val="00FB0446"/>
    <w:rsid w:val="00FB1B99"/>
    <w:rsid w:val="00FB1C88"/>
    <w:rsid w:val="00FB2B2F"/>
    <w:rsid w:val="00FB2D46"/>
    <w:rsid w:val="00FB438B"/>
    <w:rsid w:val="00FB4D4E"/>
    <w:rsid w:val="00FB5126"/>
    <w:rsid w:val="00FB51CD"/>
    <w:rsid w:val="00FB5A70"/>
    <w:rsid w:val="00FB5CB7"/>
    <w:rsid w:val="00FB71B4"/>
    <w:rsid w:val="00FB7B0F"/>
    <w:rsid w:val="00FC0309"/>
    <w:rsid w:val="00FC04B1"/>
    <w:rsid w:val="00FC069B"/>
    <w:rsid w:val="00FC1586"/>
    <w:rsid w:val="00FC1633"/>
    <w:rsid w:val="00FC1693"/>
    <w:rsid w:val="00FC2E80"/>
    <w:rsid w:val="00FC3D77"/>
    <w:rsid w:val="00FC5662"/>
    <w:rsid w:val="00FC56C7"/>
    <w:rsid w:val="00FC5ED3"/>
    <w:rsid w:val="00FC64B6"/>
    <w:rsid w:val="00FC72D9"/>
    <w:rsid w:val="00FD0E42"/>
    <w:rsid w:val="00FD0EEA"/>
    <w:rsid w:val="00FD1B17"/>
    <w:rsid w:val="00FD3BD6"/>
    <w:rsid w:val="00FD42E0"/>
    <w:rsid w:val="00FD453D"/>
    <w:rsid w:val="00FD570E"/>
    <w:rsid w:val="00FD5AB6"/>
    <w:rsid w:val="00FD639F"/>
    <w:rsid w:val="00FD724F"/>
    <w:rsid w:val="00FE0EB7"/>
    <w:rsid w:val="00FE1402"/>
    <w:rsid w:val="00FE158F"/>
    <w:rsid w:val="00FE1CD2"/>
    <w:rsid w:val="00FE2C38"/>
    <w:rsid w:val="00FE2F53"/>
    <w:rsid w:val="00FE441F"/>
    <w:rsid w:val="00FE495B"/>
    <w:rsid w:val="00FE5989"/>
    <w:rsid w:val="00FE5C5B"/>
    <w:rsid w:val="00FE6CE9"/>
    <w:rsid w:val="00FE6F4A"/>
    <w:rsid w:val="00FF0057"/>
    <w:rsid w:val="00FF0BF2"/>
    <w:rsid w:val="00FF2AE2"/>
    <w:rsid w:val="00FF35F2"/>
    <w:rsid w:val="00FF42C7"/>
    <w:rsid w:val="00FF458F"/>
    <w:rsid w:val="00FF4EFB"/>
    <w:rsid w:val="00FF557F"/>
    <w:rsid w:val="00FF5BFA"/>
    <w:rsid w:val="00FF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AB61C"/>
  <w15:chartTrackingRefBased/>
  <w15:docId w15:val="{ED915DAC-D29E-406E-97DB-FF6A77CA2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line="22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left="28"/>
      <w:jc w:val="center"/>
    </w:pPr>
  </w:style>
  <w:style w:type="paragraph" w:styleId="1">
    <w:name w:val="heading 1"/>
    <w:basedOn w:val="a"/>
    <w:next w:val="a"/>
    <w:link w:val="10"/>
    <w:uiPriority w:val="9"/>
    <w:qFormat/>
    <w:rsid w:val="00711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5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5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5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5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5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1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15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15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15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15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15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15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15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1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11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572"/>
    <w:pPr>
      <w:numPr>
        <w:ilvl w:val="1"/>
      </w:numPr>
      <w:spacing w:after="160"/>
      <w:ind w:left="2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11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572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11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11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572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E557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E5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6201</Words>
  <Characters>3535</Characters>
  <Application>Microsoft Office Word</Application>
  <DocSecurity>0</DocSecurity>
  <Lines>29</Lines>
  <Paragraphs>19</Paragraphs>
  <ScaleCrop>false</ScaleCrop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2025-01-14T13:18:00Z</dcterms:created>
  <dcterms:modified xsi:type="dcterms:W3CDTF">2026-02-25T09:54:00Z</dcterms:modified>
</cp:coreProperties>
</file>